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471A4" w14:textId="77777777" w:rsidR="008A6410" w:rsidRPr="008A6410" w:rsidRDefault="008A6410" w:rsidP="000A45EE">
      <w:pPr>
        <w:spacing w:before="100" w:after="0" w:line="276" w:lineRule="auto"/>
        <w:jc w:val="center"/>
        <w:rPr>
          <w:rFonts w:ascii="Calibri" w:eastAsia="MS Mincho" w:hAnsi="Calibri" w:cs="Calibri"/>
          <w:b/>
          <w:color w:val="14467C"/>
          <w:sz w:val="36"/>
          <w:szCs w:val="36"/>
          <w:lang w:val="en-US" w:eastAsia="ja-JP"/>
        </w:rPr>
      </w:pPr>
      <w:r w:rsidRPr="008A6410">
        <w:rPr>
          <w:rFonts w:ascii="Calibri" w:eastAsia="MS Mincho" w:hAnsi="Calibri" w:cs="Calibri"/>
          <w:noProof/>
          <w:color w:val="14467C"/>
          <w:sz w:val="36"/>
          <w:szCs w:val="36"/>
          <w:lang w:val="en-US" w:eastAsia="ja-JP"/>
        </w:rPr>
        <w:drawing>
          <wp:inline distT="0" distB="0" distL="0" distR="0" wp14:anchorId="55E2BDDE" wp14:editId="7AD0370A">
            <wp:extent cx="1638300" cy="626253"/>
            <wp:effectExtent l="0" t="0" r="0" b="0"/>
            <wp:docPr id="2" name="Picture 2"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38300" cy="626253"/>
                    </a:xfrm>
                    <a:prstGeom prst="rect">
                      <a:avLst/>
                    </a:prstGeom>
                    <a:noFill/>
                    <a:ln>
                      <a:noFill/>
                    </a:ln>
                  </pic:spPr>
                </pic:pic>
              </a:graphicData>
            </a:graphic>
          </wp:inline>
        </w:drawing>
      </w:r>
    </w:p>
    <w:p w14:paraId="1B308E1F" w14:textId="574BAE8A" w:rsidR="00227325" w:rsidRPr="00864B16" w:rsidRDefault="00405CC1" w:rsidP="008A6410">
      <w:pPr>
        <w:spacing w:before="100" w:after="0" w:line="276" w:lineRule="auto"/>
        <w:ind w:left="-993"/>
        <w:jc w:val="center"/>
        <w:rPr>
          <w:rFonts w:ascii="Calibri" w:eastAsia="MS Mincho" w:hAnsi="Calibri" w:cs="Calibri"/>
          <w:b/>
          <w:color w:val="14467C"/>
          <w:sz w:val="32"/>
          <w:szCs w:val="32"/>
          <w:lang w:val="en-US" w:eastAsia="ja-JP"/>
        </w:rPr>
      </w:pPr>
      <w:r w:rsidRPr="00864B16">
        <w:rPr>
          <w:rFonts w:ascii="Calibri" w:eastAsia="MS Mincho" w:hAnsi="Calibri" w:cs="Calibri"/>
          <w:b/>
          <w:color w:val="14467C"/>
          <w:sz w:val="32"/>
          <w:szCs w:val="32"/>
          <w:lang w:val="en-US" w:eastAsia="ja-JP"/>
        </w:rPr>
        <w:t>Norske Finansielle Referanser AS</w:t>
      </w:r>
    </w:p>
    <w:p w14:paraId="66D88701" w14:textId="28BEEB0E" w:rsidR="008A6410" w:rsidRPr="008A6410" w:rsidRDefault="008A6410" w:rsidP="00864B16">
      <w:pPr>
        <w:spacing w:before="100" w:line="276" w:lineRule="auto"/>
        <w:ind w:left="-993"/>
        <w:jc w:val="center"/>
        <w:rPr>
          <w:rFonts w:ascii="Calibri" w:eastAsia="MS Mincho" w:hAnsi="Calibri" w:cs="Calibri"/>
          <w:b/>
          <w:color w:val="14467C"/>
          <w:sz w:val="28"/>
          <w:szCs w:val="28"/>
          <w:lang w:val="en-US" w:eastAsia="ja-JP"/>
        </w:rPr>
      </w:pPr>
      <w:r w:rsidRPr="008A6410">
        <w:rPr>
          <w:rFonts w:ascii="Calibri" w:eastAsia="MS Mincho" w:hAnsi="Calibri" w:cs="Calibri"/>
          <w:b/>
          <w:color w:val="14467C"/>
          <w:sz w:val="28"/>
          <w:szCs w:val="28"/>
          <w:lang w:val="en-US" w:eastAsia="ja-JP"/>
        </w:rPr>
        <w:t>Subscri</w:t>
      </w:r>
      <w:r w:rsidR="007D5E68">
        <w:rPr>
          <w:rFonts w:ascii="Calibri" w:eastAsia="MS Mincho" w:hAnsi="Calibri" w:cs="Calibri"/>
          <w:b/>
          <w:color w:val="14467C"/>
          <w:sz w:val="28"/>
          <w:szCs w:val="28"/>
          <w:lang w:val="en-US" w:eastAsia="ja-JP"/>
        </w:rPr>
        <w:t>ption</w:t>
      </w:r>
      <w:r w:rsidRPr="008A6410">
        <w:rPr>
          <w:rFonts w:ascii="Calibri" w:eastAsia="MS Mincho" w:hAnsi="Calibri" w:cs="Calibri"/>
          <w:b/>
          <w:color w:val="14467C"/>
          <w:sz w:val="28"/>
          <w:szCs w:val="28"/>
          <w:lang w:val="en-US" w:eastAsia="ja-JP"/>
        </w:rPr>
        <w:t xml:space="preserve"> Agreement – </w:t>
      </w:r>
      <w:r w:rsidR="007D5E68">
        <w:rPr>
          <w:rFonts w:ascii="Calibri" w:eastAsia="MS Mincho" w:hAnsi="Calibri" w:cs="Calibri"/>
          <w:b/>
          <w:color w:val="14467C"/>
          <w:sz w:val="28"/>
          <w:szCs w:val="28"/>
          <w:lang w:val="en-US" w:eastAsia="ja-JP"/>
        </w:rPr>
        <w:t>End User Subscription (Real Time)</w:t>
      </w:r>
    </w:p>
    <w:tbl>
      <w:tblPr>
        <w:tblStyle w:val="TableGrid2"/>
        <w:tblW w:w="10201" w:type="dxa"/>
        <w:tblInd w:w="-567" w:type="dxa"/>
        <w:tblLook w:val="04A0" w:firstRow="1" w:lastRow="0" w:firstColumn="1" w:lastColumn="0" w:noHBand="0" w:noVBand="1"/>
      </w:tblPr>
      <w:tblGrid>
        <w:gridCol w:w="3681"/>
        <w:gridCol w:w="6520"/>
      </w:tblGrid>
      <w:tr w:rsidR="008A6410" w:rsidRPr="008A6410" w14:paraId="333B0764" w14:textId="77777777" w:rsidTr="007D5E68">
        <w:trPr>
          <w:trHeight w:hRule="exact" w:val="454"/>
        </w:trPr>
        <w:tc>
          <w:tcPr>
            <w:tcW w:w="10201" w:type="dxa"/>
            <w:gridSpan w:val="2"/>
            <w:tcBorders>
              <w:bottom w:val="dotted" w:sz="4" w:space="0" w:color="7F7F7F"/>
            </w:tcBorders>
            <w:shd w:val="clear" w:color="auto" w:fill="1F497D"/>
            <w:vAlign w:val="center"/>
          </w:tcPr>
          <w:p w14:paraId="1BC016E5" w14:textId="3F4C3DB2" w:rsidR="008A6410" w:rsidRPr="008A6410" w:rsidRDefault="008A6410" w:rsidP="007D5E68">
            <w:pPr>
              <w:tabs>
                <w:tab w:val="left" w:pos="405"/>
                <w:tab w:val="center" w:pos="4992"/>
              </w:tabs>
              <w:spacing w:after="200" w:line="276" w:lineRule="auto"/>
              <w:jc w:val="center"/>
              <w:rPr>
                <w:rFonts w:ascii="Calibri" w:hAnsi="Calibri" w:cs="Calibri"/>
                <w:b/>
                <w:color w:val="14467C"/>
                <w:sz w:val="24"/>
                <w:szCs w:val="36"/>
              </w:rPr>
            </w:pPr>
            <w:r w:rsidRPr="008A6410">
              <w:rPr>
                <w:rFonts w:ascii="Calibri" w:hAnsi="Calibri" w:cs="Calibri"/>
                <w:b/>
                <w:color w:val="FFFFFF"/>
                <w:sz w:val="24"/>
                <w:szCs w:val="36"/>
              </w:rPr>
              <w:t>SUBSCRIBER ORGANISATION DETAILS</w:t>
            </w:r>
          </w:p>
        </w:tc>
      </w:tr>
      <w:tr w:rsidR="008A6410" w:rsidRPr="008A6410" w14:paraId="77229DB6" w14:textId="77777777" w:rsidTr="008A6410">
        <w:trPr>
          <w:trHeight w:hRule="exact" w:val="439"/>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7A9743A4" w14:textId="77777777" w:rsidR="008A6410" w:rsidRPr="008A6410" w:rsidRDefault="008A6410" w:rsidP="008A6410">
            <w:pPr>
              <w:spacing w:after="200" w:line="276" w:lineRule="auto"/>
              <w:jc w:val="left"/>
              <w:rPr>
                <w:rFonts w:ascii="Calibri" w:hAnsi="Calibri" w:cs="Calibri"/>
                <w:b/>
                <w:color w:val="595959"/>
                <w:szCs w:val="20"/>
              </w:rPr>
            </w:pPr>
            <w:r w:rsidRPr="008A6410">
              <w:rPr>
                <w:rFonts w:ascii="Calibri" w:hAnsi="Calibri" w:cs="Calibri"/>
                <w:color w:val="595959"/>
                <w:szCs w:val="20"/>
              </w:rPr>
              <w:t>Organisation Name</w:t>
            </w:r>
          </w:p>
        </w:tc>
        <w:tc>
          <w:tcPr>
            <w:tcW w:w="6520" w:type="dxa"/>
            <w:tcBorders>
              <w:top w:val="dotted" w:sz="4" w:space="0" w:color="7F7F7F"/>
              <w:left w:val="dotted" w:sz="4" w:space="0" w:color="7F7F7F"/>
              <w:bottom w:val="dotted" w:sz="4" w:space="0" w:color="7F7F7F"/>
              <w:right w:val="dotted" w:sz="4" w:space="0" w:color="7F7F7F"/>
            </w:tcBorders>
          </w:tcPr>
          <w:p w14:paraId="180AF340" w14:textId="77777777" w:rsidR="008A6410" w:rsidRPr="008A6410" w:rsidRDefault="00C96FF8" w:rsidP="008A6410">
            <w:pPr>
              <w:spacing w:after="200" w:line="276" w:lineRule="auto"/>
              <w:jc w:val="left"/>
              <w:rPr>
                <w:rFonts w:ascii="Calibri" w:hAnsi="Calibri" w:cs="Calibri"/>
                <w:b/>
                <w:color w:val="14467C"/>
                <w:sz w:val="24"/>
                <w:szCs w:val="36"/>
              </w:rPr>
            </w:pPr>
            <w:sdt>
              <w:sdtPr>
                <w:rPr>
                  <w:rFonts w:ascii="Calibri" w:hAnsi="Calibri" w:cs="Calibri"/>
                  <w:szCs w:val="36"/>
                </w:rPr>
                <w:alias w:val="Organisation"/>
                <w:tag w:val="Organisation"/>
                <w:id w:val="-742176262"/>
                <w:placeholder>
                  <w:docPart w:val="1A678C04FFA54A6EBB89BADFE70987A3"/>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0FB9446C" w14:textId="77777777" w:rsidTr="008A6410">
        <w:trPr>
          <w:trHeight w:hRule="exact" w:val="461"/>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0609498E" w14:textId="77777777" w:rsidR="008A6410" w:rsidRPr="008A6410" w:rsidRDefault="008A6410" w:rsidP="008A6410">
            <w:pPr>
              <w:spacing w:after="200" w:line="276" w:lineRule="auto"/>
              <w:jc w:val="left"/>
              <w:rPr>
                <w:rFonts w:ascii="Calibri" w:hAnsi="Calibri" w:cs="Calibri"/>
                <w:b/>
                <w:color w:val="595959"/>
                <w:szCs w:val="20"/>
              </w:rPr>
            </w:pPr>
            <w:r w:rsidRPr="008A6410">
              <w:rPr>
                <w:rFonts w:ascii="Calibri" w:hAnsi="Calibri" w:cs="Calibri"/>
                <w:color w:val="595959"/>
                <w:szCs w:val="20"/>
              </w:rPr>
              <w:t xml:space="preserve">EU Organisation VAT No. </w:t>
            </w:r>
            <w:r w:rsidRPr="008A6410">
              <w:rPr>
                <w:rFonts w:ascii="Calibri" w:hAnsi="Calibri" w:cs="Calibri"/>
                <w:color w:val="595959"/>
                <w:sz w:val="16"/>
                <w:szCs w:val="20"/>
              </w:rPr>
              <w:t>(if applicable)</w:t>
            </w:r>
          </w:p>
        </w:tc>
        <w:tc>
          <w:tcPr>
            <w:tcW w:w="6520" w:type="dxa"/>
            <w:tcBorders>
              <w:top w:val="dotted" w:sz="4" w:space="0" w:color="7F7F7F"/>
              <w:left w:val="dotted" w:sz="4" w:space="0" w:color="7F7F7F"/>
              <w:bottom w:val="dotted" w:sz="4" w:space="0" w:color="7F7F7F"/>
              <w:right w:val="dotted" w:sz="4" w:space="0" w:color="7F7F7F"/>
            </w:tcBorders>
          </w:tcPr>
          <w:p w14:paraId="2D577892" w14:textId="77777777" w:rsidR="008A6410" w:rsidRPr="008A6410" w:rsidRDefault="00C96FF8" w:rsidP="008A6410">
            <w:pPr>
              <w:spacing w:after="0" w:line="276" w:lineRule="auto"/>
              <w:jc w:val="left"/>
              <w:rPr>
                <w:rFonts w:ascii="Calibri" w:hAnsi="Calibri" w:cs="Calibri"/>
                <w:b/>
                <w:color w:val="14467C"/>
                <w:sz w:val="24"/>
                <w:szCs w:val="36"/>
              </w:rPr>
            </w:pPr>
            <w:sdt>
              <w:sdtPr>
                <w:rPr>
                  <w:rFonts w:ascii="Calibri" w:hAnsi="Calibri" w:cs="Calibri"/>
                  <w:szCs w:val="36"/>
                </w:rPr>
                <w:alias w:val="VAT No."/>
                <w:tag w:val="VAT No."/>
                <w:id w:val="-342015583"/>
                <w:placeholder>
                  <w:docPart w:val="FFC2F27F547E4175974A0EBCC02AA323"/>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9A16BE" w:rsidRPr="008A6410" w14:paraId="5B043F1B" w14:textId="77777777" w:rsidTr="008A6410">
        <w:trPr>
          <w:trHeight w:hRule="exact" w:val="461"/>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2DAC5543" w14:textId="5EF62879" w:rsidR="009A16BE" w:rsidRPr="008A6410" w:rsidRDefault="009A16BE" w:rsidP="008A6410">
            <w:pPr>
              <w:spacing w:after="200" w:line="276" w:lineRule="auto"/>
              <w:jc w:val="left"/>
              <w:rPr>
                <w:rFonts w:ascii="Calibri" w:hAnsi="Calibri" w:cs="Calibri"/>
                <w:color w:val="595959"/>
                <w:szCs w:val="20"/>
              </w:rPr>
            </w:pPr>
            <w:r>
              <w:rPr>
                <w:rFonts w:ascii="Calibri" w:hAnsi="Calibri" w:cs="Calibri"/>
                <w:color w:val="595959"/>
                <w:szCs w:val="20"/>
              </w:rPr>
              <w:t xml:space="preserve">LEI Number </w:t>
            </w:r>
            <w:r w:rsidRPr="009A16BE">
              <w:rPr>
                <w:rFonts w:ascii="Calibri" w:hAnsi="Calibri" w:cs="Calibri"/>
                <w:color w:val="595959"/>
                <w:sz w:val="16"/>
                <w:szCs w:val="20"/>
              </w:rPr>
              <w:t>(if applicable)</w:t>
            </w:r>
          </w:p>
        </w:tc>
        <w:tc>
          <w:tcPr>
            <w:tcW w:w="6520" w:type="dxa"/>
            <w:tcBorders>
              <w:top w:val="dotted" w:sz="4" w:space="0" w:color="7F7F7F"/>
              <w:left w:val="dotted" w:sz="4" w:space="0" w:color="7F7F7F"/>
              <w:bottom w:val="dotted" w:sz="4" w:space="0" w:color="7F7F7F"/>
              <w:right w:val="dotted" w:sz="4" w:space="0" w:color="7F7F7F"/>
            </w:tcBorders>
          </w:tcPr>
          <w:p w14:paraId="474FC9F9" w14:textId="6CA0C51A" w:rsidR="009A16BE" w:rsidRDefault="00C96FF8" w:rsidP="008A6410">
            <w:pPr>
              <w:spacing w:after="0" w:line="276" w:lineRule="auto"/>
              <w:jc w:val="left"/>
              <w:rPr>
                <w:rFonts w:ascii="Calibri" w:hAnsi="Calibri" w:cs="Calibri"/>
                <w:szCs w:val="36"/>
              </w:rPr>
            </w:pPr>
            <w:sdt>
              <w:sdtPr>
                <w:rPr>
                  <w:rFonts w:ascii="Calibri" w:hAnsi="Calibri" w:cs="Calibri"/>
                  <w:szCs w:val="36"/>
                </w:rPr>
                <w:alias w:val="VAT No."/>
                <w:tag w:val="VAT No."/>
                <w:id w:val="-1244566353"/>
                <w:placeholder>
                  <w:docPart w:val="5684B6B36CFF4FFE87FC377CA79071CE"/>
                </w:placeholder>
                <w:showingPlcHdr/>
              </w:sdtPr>
              <w:sdtEndPr>
                <w:rPr>
                  <w:color w:val="14467C"/>
                </w:rPr>
              </w:sdtEndPr>
              <w:sdtContent>
                <w:r w:rsidR="009A16BE" w:rsidRPr="008A6410">
                  <w:rPr>
                    <w:rFonts w:ascii="Calibri" w:hAnsi="Calibri" w:cs="Calibri"/>
                    <w:i/>
                    <w:color w:val="BFBFBF"/>
                    <w:szCs w:val="36"/>
                    <w:bdr w:val="single" w:sz="4" w:space="0" w:color="1F497D"/>
                  </w:rPr>
                  <w:t>Click or tap here to enter text.</w:t>
                </w:r>
                <w:r w:rsidR="009A16BE" w:rsidRPr="008A6410">
                  <w:rPr>
                    <w:rFonts w:ascii="Calibri" w:hAnsi="Calibri" w:cs="Calibri"/>
                    <w:color w:val="BFBFBF"/>
                    <w:szCs w:val="36"/>
                    <w:bdr w:val="single" w:sz="4" w:space="0" w:color="1F497D"/>
                  </w:rPr>
                  <w:t xml:space="preserve">                                </w:t>
                </w:r>
              </w:sdtContent>
            </w:sdt>
          </w:p>
        </w:tc>
      </w:tr>
      <w:tr w:rsidR="008A6410" w:rsidRPr="008A6410" w14:paraId="4C762ADC" w14:textId="77777777" w:rsidTr="008A6410">
        <w:trPr>
          <w:trHeight w:hRule="exact" w:val="395"/>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51828C5F" w14:textId="77777777" w:rsidR="008A6410" w:rsidRPr="008A6410" w:rsidRDefault="008A6410" w:rsidP="008A6410">
            <w:pPr>
              <w:spacing w:after="200" w:line="276" w:lineRule="auto"/>
              <w:jc w:val="left"/>
              <w:rPr>
                <w:rFonts w:ascii="Calibri" w:hAnsi="Calibri" w:cs="Calibri"/>
                <w:color w:val="595959"/>
                <w:szCs w:val="20"/>
              </w:rPr>
            </w:pPr>
            <w:r w:rsidRPr="008A6410">
              <w:rPr>
                <w:rFonts w:ascii="Calibri" w:hAnsi="Calibri" w:cs="Calibri"/>
                <w:color w:val="595959"/>
                <w:szCs w:val="20"/>
              </w:rPr>
              <w:t>Street Address</w:t>
            </w:r>
          </w:p>
        </w:tc>
        <w:tc>
          <w:tcPr>
            <w:tcW w:w="6520" w:type="dxa"/>
            <w:tcBorders>
              <w:top w:val="dotted" w:sz="4" w:space="0" w:color="7F7F7F"/>
              <w:left w:val="dotted" w:sz="4" w:space="0" w:color="7F7F7F"/>
              <w:bottom w:val="dotted" w:sz="4" w:space="0" w:color="7F7F7F"/>
              <w:right w:val="dotted" w:sz="4" w:space="0" w:color="7F7F7F"/>
            </w:tcBorders>
          </w:tcPr>
          <w:p w14:paraId="184FE7A4" w14:textId="77777777" w:rsidR="008A6410" w:rsidRPr="008A6410" w:rsidRDefault="00C96FF8" w:rsidP="008A6410">
            <w:pPr>
              <w:spacing w:after="0" w:line="276" w:lineRule="auto"/>
              <w:jc w:val="left"/>
              <w:rPr>
                <w:rFonts w:ascii="Calibri" w:hAnsi="Calibri" w:cs="Calibri"/>
                <w:szCs w:val="36"/>
              </w:rPr>
            </w:pPr>
            <w:sdt>
              <w:sdtPr>
                <w:rPr>
                  <w:rFonts w:ascii="Calibri" w:hAnsi="Calibri" w:cs="Calibri"/>
                  <w:szCs w:val="36"/>
                </w:rPr>
                <w:alias w:val="Street Address"/>
                <w:tag w:val="Street Address"/>
                <w:id w:val="-1522459036"/>
                <w:placeholder>
                  <w:docPart w:val="8564373DA52F4AC2AEE1C5A16F1CAA54"/>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5883127B" w14:textId="77777777" w:rsidTr="008A6410">
        <w:trPr>
          <w:trHeight w:hRule="exact" w:val="415"/>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6C57212C" w14:textId="77777777" w:rsidR="008A6410" w:rsidRPr="008A6410" w:rsidRDefault="008A6410" w:rsidP="008A6410">
            <w:pPr>
              <w:spacing w:after="200" w:line="276" w:lineRule="auto"/>
              <w:jc w:val="left"/>
              <w:rPr>
                <w:rFonts w:ascii="Calibri" w:hAnsi="Calibri" w:cs="Calibri"/>
                <w:color w:val="595959"/>
                <w:szCs w:val="20"/>
              </w:rPr>
            </w:pPr>
            <w:r w:rsidRPr="008A6410">
              <w:rPr>
                <w:rFonts w:ascii="Calibri" w:hAnsi="Calibri" w:cs="Calibri"/>
                <w:color w:val="595959"/>
                <w:szCs w:val="20"/>
              </w:rPr>
              <w:t>Town / City</w:t>
            </w:r>
          </w:p>
        </w:tc>
        <w:tc>
          <w:tcPr>
            <w:tcW w:w="6520" w:type="dxa"/>
            <w:tcBorders>
              <w:top w:val="dotted" w:sz="4" w:space="0" w:color="7F7F7F"/>
              <w:left w:val="dotted" w:sz="4" w:space="0" w:color="7F7F7F"/>
              <w:bottom w:val="dotted" w:sz="4" w:space="0" w:color="7F7F7F"/>
              <w:right w:val="dotted" w:sz="4" w:space="0" w:color="7F7F7F"/>
            </w:tcBorders>
          </w:tcPr>
          <w:p w14:paraId="65A07A5C" w14:textId="77777777" w:rsidR="008A6410" w:rsidRPr="008A6410" w:rsidRDefault="00C96FF8" w:rsidP="008A6410">
            <w:pPr>
              <w:spacing w:after="0" w:line="276" w:lineRule="auto"/>
              <w:jc w:val="left"/>
              <w:rPr>
                <w:rFonts w:ascii="Calibri" w:hAnsi="Calibri" w:cs="Calibri"/>
                <w:szCs w:val="36"/>
              </w:rPr>
            </w:pPr>
            <w:sdt>
              <w:sdtPr>
                <w:rPr>
                  <w:rFonts w:ascii="Calibri" w:hAnsi="Calibri" w:cs="Calibri"/>
                  <w:szCs w:val="36"/>
                </w:rPr>
                <w:alias w:val="Town / City"/>
                <w:tag w:val="Town / City"/>
                <w:id w:val="1720704102"/>
                <w:placeholder>
                  <w:docPart w:val="9DFA415CC8454B21AD23BD1E3C713FBE"/>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30D38CFD" w14:textId="77777777" w:rsidTr="008A6410">
        <w:trPr>
          <w:trHeight w:hRule="exact" w:val="436"/>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3768EA93" w14:textId="77777777" w:rsidR="008A6410" w:rsidRPr="008A6410" w:rsidRDefault="008A6410" w:rsidP="008A6410">
            <w:pPr>
              <w:spacing w:after="200" w:line="276" w:lineRule="auto"/>
              <w:jc w:val="left"/>
              <w:rPr>
                <w:rFonts w:ascii="Calibri" w:hAnsi="Calibri" w:cs="Calibri"/>
                <w:color w:val="595959"/>
                <w:szCs w:val="20"/>
              </w:rPr>
            </w:pPr>
            <w:r w:rsidRPr="008A6410">
              <w:rPr>
                <w:rFonts w:ascii="Calibri" w:hAnsi="Calibri" w:cs="Calibri"/>
                <w:color w:val="595959"/>
                <w:szCs w:val="20"/>
              </w:rPr>
              <w:t>Postal Code</w:t>
            </w:r>
          </w:p>
        </w:tc>
        <w:tc>
          <w:tcPr>
            <w:tcW w:w="6520" w:type="dxa"/>
            <w:tcBorders>
              <w:top w:val="dotted" w:sz="4" w:space="0" w:color="7F7F7F"/>
              <w:left w:val="dotted" w:sz="4" w:space="0" w:color="7F7F7F"/>
              <w:bottom w:val="dotted" w:sz="4" w:space="0" w:color="7F7F7F"/>
              <w:right w:val="dotted" w:sz="4" w:space="0" w:color="7F7F7F"/>
            </w:tcBorders>
          </w:tcPr>
          <w:p w14:paraId="4EFBE6D6" w14:textId="77777777" w:rsidR="008A6410" w:rsidRPr="008A6410" w:rsidRDefault="00C96FF8" w:rsidP="008A6410">
            <w:pPr>
              <w:spacing w:after="0" w:line="276" w:lineRule="auto"/>
              <w:jc w:val="left"/>
              <w:rPr>
                <w:rFonts w:ascii="Calibri" w:hAnsi="Calibri" w:cs="Calibri"/>
                <w:szCs w:val="36"/>
              </w:rPr>
            </w:pPr>
            <w:sdt>
              <w:sdtPr>
                <w:rPr>
                  <w:rFonts w:ascii="Calibri" w:hAnsi="Calibri" w:cs="Calibri"/>
                  <w:szCs w:val="36"/>
                </w:rPr>
                <w:alias w:val="Postal Code"/>
                <w:tag w:val="Postal Code"/>
                <w:id w:val="455765037"/>
                <w:placeholder>
                  <w:docPart w:val="974A9ABB93244231AD9BB996269A5FFB"/>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094F2808" w14:textId="77777777" w:rsidTr="008A6410">
        <w:trPr>
          <w:trHeight w:hRule="exact" w:val="436"/>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3ED4994E" w14:textId="77777777" w:rsidR="008A6410" w:rsidRPr="008A6410" w:rsidRDefault="008A6410" w:rsidP="008A6410">
            <w:pPr>
              <w:spacing w:after="200" w:line="276" w:lineRule="auto"/>
              <w:jc w:val="left"/>
              <w:rPr>
                <w:rFonts w:ascii="Calibri" w:hAnsi="Calibri" w:cs="Calibri"/>
                <w:color w:val="595959"/>
                <w:szCs w:val="20"/>
              </w:rPr>
            </w:pPr>
            <w:r w:rsidRPr="008A6410">
              <w:rPr>
                <w:rFonts w:ascii="Calibri" w:hAnsi="Calibri" w:cs="Calibri"/>
                <w:color w:val="595959"/>
                <w:szCs w:val="20"/>
              </w:rPr>
              <w:t>Region / State / Province</w:t>
            </w:r>
          </w:p>
        </w:tc>
        <w:tc>
          <w:tcPr>
            <w:tcW w:w="6520" w:type="dxa"/>
            <w:tcBorders>
              <w:top w:val="dotted" w:sz="4" w:space="0" w:color="7F7F7F"/>
              <w:left w:val="dotted" w:sz="4" w:space="0" w:color="7F7F7F"/>
              <w:bottom w:val="dotted" w:sz="4" w:space="0" w:color="7F7F7F"/>
              <w:right w:val="dotted" w:sz="4" w:space="0" w:color="7F7F7F"/>
            </w:tcBorders>
          </w:tcPr>
          <w:p w14:paraId="7D0A258A" w14:textId="77777777" w:rsidR="008A6410" w:rsidRPr="008A6410" w:rsidRDefault="00C96FF8" w:rsidP="008A6410">
            <w:pPr>
              <w:spacing w:after="0" w:line="276" w:lineRule="auto"/>
              <w:jc w:val="left"/>
              <w:rPr>
                <w:rFonts w:ascii="Calibri" w:hAnsi="Calibri" w:cs="Calibri"/>
                <w:szCs w:val="36"/>
              </w:rPr>
            </w:pPr>
            <w:sdt>
              <w:sdtPr>
                <w:rPr>
                  <w:rFonts w:ascii="Calibri" w:hAnsi="Calibri" w:cs="Calibri"/>
                  <w:szCs w:val="36"/>
                </w:rPr>
                <w:alias w:val="Region"/>
                <w:tag w:val="Region"/>
                <w:id w:val="105711826"/>
                <w:placeholder>
                  <w:docPart w:val="31B3A30917584F24AA09292879E5360E"/>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1DF0C9B2" w14:textId="77777777" w:rsidTr="008A6410">
        <w:trPr>
          <w:trHeight w:hRule="exact" w:val="436"/>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3CBF68FD" w14:textId="77777777" w:rsidR="008A6410" w:rsidRPr="008A6410" w:rsidRDefault="008A6410" w:rsidP="008A6410">
            <w:pPr>
              <w:spacing w:after="200" w:line="276" w:lineRule="auto"/>
              <w:jc w:val="left"/>
              <w:rPr>
                <w:rFonts w:ascii="Calibri" w:hAnsi="Calibri" w:cs="Calibri"/>
                <w:color w:val="595959"/>
                <w:szCs w:val="20"/>
              </w:rPr>
            </w:pPr>
            <w:r w:rsidRPr="008A6410">
              <w:rPr>
                <w:rFonts w:ascii="Calibri" w:hAnsi="Calibri" w:cs="Calibri"/>
                <w:color w:val="595959"/>
                <w:szCs w:val="20"/>
              </w:rPr>
              <w:t>Country</w:t>
            </w:r>
          </w:p>
        </w:tc>
        <w:tc>
          <w:tcPr>
            <w:tcW w:w="6520" w:type="dxa"/>
            <w:tcBorders>
              <w:top w:val="dotted" w:sz="4" w:space="0" w:color="7F7F7F"/>
              <w:left w:val="dotted" w:sz="4" w:space="0" w:color="7F7F7F"/>
              <w:bottom w:val="dotted" w:sz="4" w:space="0" w:color="7F7F7F"/>
              <w:right w:val="dotted" w:sz="4" w:space="0" w:color="7F7F7F"/>
            </w:tcBorders>
          </w:tcPr>
          <w:p w14:paraId="162B8096" w14:textId="77777777" w:rsidR="008A6410" w:rsidRPr="008A6410" w:rsidRDefault="00C96FF8" w:rsidP="008A6410">
            <w:pPr>
              <w:spacing w:after="0" w:line="276" w:lineRule="auto"/>
              <w:jc w:val="left"/>
              <w:rPr>
                <w:rFonts w:ascii="Calibri" w:hAnsi="Calibri" w:cs="Calibri"/>
                <w:szCs w:val="36"/>
              </w:rPr>
            </w:pPr>
            <w:sdt>
              <w:sdtPr>
                <w:rPr>
                  <w:rFonts w:ascii="Calibri" w:hAnsi="Calibri" w:cs="Calibri"/>
                  <w:szCs w:val="36"/>
                </w:rPr>
                <w:alias w:val="Country"/>
                <w:tag w:val="Country"/>
                <w:id w:val="-1312479933"/>
                <w:placeholder>
                  <w:docPart w:val="4EC943FF75B84BFCBCD268C0234625A0"/>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bl>
    <w:p w14:paraId="397664EA" w14:textId="77777777" w:rsidR="008A6410" w:rsidRPr="008A6410" w:rsidRDefault="008A6410" w:rsidP="008A6410">
      <w:pPr>
        <w:spacing w:after="0" w:line="276" w:lineRule="auto"/>
        <w:jc w:val="left"/>
        <w:rPr>
          <w:rFonts w:ascii="Calibri" w:eastAsia="MS Mincho" w:hAnsi="Calibri" w:cs="Calibri"/>
          <w:szCs w:val="20"/>
          <w:lang w:val="en-US" w:eastAsia="ja-JP"/>
        </w:rPr>
      </w:pPr>
    </w:p>
    <w:tbl>
      <w:tblPr>
        <w:tblStyle w:val="TableGrid2"/>
        <w:tblW w:w="10201" w:type="dxa"/>
        <w:tblInd w:w="-567" w:type="dxa"/>
        <w:tblLook w:val="04A0" w:firstRow="1" w:lastRow="0" w:firstColumn="1" w:lastColumn="0" w:noHBand="0" w:noVBand="1"/>
      </w:tblPr>
      <w:tblGrid>
        <w:gridCol w:w="3681"/>
        <w:gridCol w:w="6520"/>
      </w:tblGrid>
      <w:tr w:rsidR="008A6410" w:rsidRPr="008A6410" w14:paraId="3B7E4C78" w14:textId="77777777" w:rsidTr="008A6410">
        <w:trPr>
          <w:trHeight w:hRule="exact" w:val="454"/>
        </w:trPr>
        <w:tc>
          <w:tcPr>
            <w:tcW w:w="10201" w:type="dxa"/>
            <w:gridSpan w:val="2"/>
            <w:tcBorders>
              <w:bottom w:val="single" w:sz="4" w:space="0" w:color="auto"/>
            </w:tcBorders>
            <w:shd w:val="clear" w:color="auto" w:fill="1F497D"/>
          </w:tcPr>
          <w:p w14:paraId="0E0A4824" w14:textId="77777777" w:rsidR="008A6410" w:rsidRPr="008A6410" w:rsidRDefault="008A6410" w:rsidP="008A6410">
            <w:pPr>
              <w:spacing w:after="200" w:line="276" w:lineRule="auto"/>
              <w:jc w:val="left"/>
              <w:rPr>
                <w:rFonts w:ascii="Calibri" w:hAnsi="Calibri" w:cs="Calibri"/>
                <w:b/>
                <w:color w:val="14467C"/>
                <w:sz w:val="24"/>
                <w:szCs w:val="36"/>
              </w:rPr>
            </w:pPr>
            <w:r w:rsidRPr="008A6410">
              <w:rPr>
                <w:rFonts w:ascii="Calibri" w:hAnsi="Calibri" w:cs="Calibri"/>
                <w:b/>
                <w:color w:val="FFFFFF"/>
                <w:sz w:val="24"/>
                <w:szCs w:val="36"/>
              </w:rPr>
              <w:t>Key Contact – Primary Contact</w:t>
            </w:r>
          </w:p>
        </w:tc>
      </w:tr>
      <w:tr w:rsidR="008A6410" w:rsidRPr="008A6410" w14:paraId="0B833E9E" w14:textId="77777777" w:rsidTr="008A6410">
        <w:trPr>
          <w:trHeight w:hRule="exact" w:val="433"/>
        </w:trPr>
        <w:tc>
          <w:tcPr>
            <w:tcW w:w="3681" w:type="dxa"/>
            <w:tcBorders>
              <w:left w:val="dotted" w:sz="4" w:space="0" w:color="7F7F7F"/>
              <w:bottom w:val="dotted" w:sz="4" w:space="0" w:color="7F7F7F"/>
              <w:right w:val="dotted" w:sz="4" w:space="0" w:color="7F7F7F"/>
            </w:tcBorders>
            <w:shd w:val="clear" w:color="auto" w:fill="DBE5F1"/>
          </w:tcPr>
          <w:p w14:paraId="774864B1" w14:textId="77777777" w:rsidR="008A6410" w:rsidRPr="008A6410" w:rsidRDefault="008A6410" w:rsidP="008A6410">
            <w:pPr>
              <w:spacing w:after="200" w:line="276" w:lineRule="auto"/>
              <w:jc w:val="left"/>
              <w:rPr>
                <w:rFonts w:ascii="Calibri" w:hAnsi="Calibri" w:cs="Calibri"/>
                <w:b/>
                <w:color w:val="595959"/>
                <w:szCs w:val="36"/>
              </w:rPr>
            </w:pPr>
            <w:r w:rsidRPr="008A6410">
              <w:rPr>
                <w:rFonts w:ascii="Calibri" w:hAnsi="Calibri" w:cs="Calibri"/>
                <w:color w:val="595959"/>
                <w:szCs w:val="36"/>
              </w:rPr>
              <w:t>First Name</w:t>
            </w:r>
          </w:p>
        </w:tc>
        <w:tc>
          <w:tcPr>
            <w:tcW w:w="6520" w:type="dxa"/>
            <w:tcBorders>
              <w:left w:val="dotted" w:sz="4" w:space="0" w:color="7F7F7F"/>
              <w:bottom w:val="dotted" w:sz="4" w:space="0" w:color="7F7F7F"/>
              <w:right w:val="dotted" w:sz="4" w:space="0" w:color="7F7F7F"/>
            </w:tcBorders>
          </w:tcPr>
          <w:p w14:paraId="2F4BD6FC" w14:textId="77777777" w:rsidR="008A6410" w:rsidRPr="008A6410" w:rsidRDefault="00C96FF8" w:rsidP="008A6410">
            <w:pPr>
              <w:spacing w:after="200" w:line="276" w:lineRule="auto"/>
              <w:jc w:val="left"/>
              <w:rPr>
                <w:rFonts w:ascii="Calibri" w:hAnsi="Calibri" w:cs="Calibri"/>
                <w:b/>
                <w:i/>
                <w:color w:val="14467C"/>
                <w:szCs w:val="20"/>
              </w:rPr>
            </w:pPr>
            <w:sdt>
              <w:sdtPr>
                <w:rPr>
                  <w:rFonts w:ascii="Calibri" w:hAnsi="Calibri" w:cs="Calibri"/>
                  <w:szCs w:val="36"/>
                </w:rPr>
                <w:alias w:val="Primary First Name"/>
                <w:tag w:val="Primary First Name"/>
                <w:id w:val="-935433030"/>
                <w:placeholder>
                  <w:docPart w:val="D3C93545AF554CA28D18A3FA2E85E0DB"/>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33440EAC" w14:textId="77777777" w:rsidTr="008A6410">
        <w:trPr>
          <w:trHeight w:hRule="exact" w:val="454"/>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4505E84C" w14:textId="77777777" w:rsidR="008A6410" w:rsidRPr="008A6410" w:rsidRDefault="008A6410" w:rsidP="008A6410">
            <w:pPr>
              <w:spacing w:after="200" w:line="276" w:lineRule="auto"/>
              <w:jc w:val="left"/>
              <w:rPr>
                <w:rFonts w:ascii="Calibri" w:hAnsi="Calibri" w:cs="Calibri"/>
                <w:b/>
                <w:color w:val="595959"/>
                <w:szCs w:val="36"/>
              </w:rPr>
            </w:pPr>
            <w:r w:rsidRPr="008A6410">
              <w:rPr>
                <w:rFonts w:ascii="Calibri" w:hAnsi="Calibri" w:cs="Calibri"/>
                <w:color w:val="595959"/>
                <w:szCs w:val="36"/>
              </w:rPr>
              <w:t>Last Name</w:t>
            </w:r>
          </w:p>
        </w:tc>
        <w:tc>
          <w:tcPr>
            <w:tcW w:w="6520" w:type="dxa"/>
            <w:tcBorders>
              <w:top w:val="dotted" w:sz="4" w:space="0" w:color="7F7F7F"/>
              <w:left w:val="dotted" w:sz="4" w:space="0" w:color="7F7F7F"/>
              <w:bottom w:val="dotted" w:sz="4" w:space="0" w:color="7F7F7F"/>
              <w:right w:val="dotted" w:sz="4" w:space="0" w:color="7F7F7F"/>
            </w:tcBorders>
          </w:tcPr>
          <w:p w14:paraId="0EAD8E98" w14:textId="77777777" w:rsidR="008A6410" w:rsidRPr="008A6410" w:rsidRDefault="00C96FF8" w:rsidP="008A6410">
            <w:pPr>
              <w:spacing w:after="200" w:line="276" w:lineRule="auto"/>
              <w:jc w:val="left"/>
              <w:rPr>
                <w:rFonts w:ascii="Calibri" w:hAnsi="Calibri" w:cs="Calibri"/>
                <w:b/>
                <w:i/>
                <w:color w:val="14467C"/>
                <w:szCs w:val="20"/>
              </w:rPr>
            </w:pPr>
            <w:sdt>
              <w:sdtPr>
                <w:rPr>
                  <w:rFonts w:ascii="Calibri" w:hAnsi="Calibri" w:cs="Calibri"/>
                  <w:szCs w:val="36"/>
                </w:rPr>
                <w:alias w:val="Primary Last Name"/>
                <w:tag w:val="Primary Last Name"/>
                <w:id w:val="-1312936793"/>
                <w:placeholder>
                  <w:docPart w:val="CF9FF39F994F4EEB96CFF26603828522"/>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04530576" w14:textId="77777777" w:rsidTr="008A6410">
        <w:trPr>
          <w:trHeight w:hRule="exact" w:val="454"/>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49E6D70E" w14:textId="77777777" w:rsidR="008A6410" w:rsidRPr="008A6410" w:rsidRDefault="008A6410" w:rsidP="008A6410">
            <w:pPr>
              <w:spacing w:after="200" w:line="276" w:lineRule="auto"/>
              <w:jc w:val="left"/>
              <w:rPr>
                <w:rFonts w:ascii="Calibri" w:hAnsi="Calibri" w:cs="Calibri"/>
                <w:color w:val="595959"/>
                <w:szCs w:val="36"/>
              </w:rPr>
            </w:pPr>
            <w:r w:rsidRPr="008A6410">
              <w:rPr>
                <w:rFonts w:ascii="Calibri" w:hAnsi="Calibri" w:cs="Calibri"/>
                <w:color w:val="595959"/>
                <w:szCs w:val="36"/>
              </w:rPr>
              <w:t>Telephone</w:t>
            </w:r>
          </w:p>
        </w:tc>
        <w:tc>
          <w:tcPr>
            <w:tcW w:w="6520" w:type="dxa"/>
            <w:tcBorders>
              <w:top w:val="dotted" w:sz="4" w:space="0" w:color="7F7F7F"/>
              <w:left w:val="dotted" w:sz="4" w:space="0" w:color="7F7F7F"/>
              <w:bottom w:val="dotted" w:sz="4" w:space="0" w:color="7F7F7F"/>
              <w:right w:val="dotted" w:sz="4" w:space="0" w:color="7F7F7F"/>
            </w:tcBorders>
          </w:tcPr>
          <w:p w14:paraId="37D51352" w14:textId="77777777" w:rsidR="008A6410" w:rsidRPr="008A6410" w:rsidRDefault="00C96FF8" w:rsidP="008A6410">
            <w:pPr>
              <w:spacing w:after="0" w:line="276" w:lineRule="auto"/>
              <w:jc w:val="left"/>
              <w:rPr>
                <w:rFonts w:ascii="Calibri" w:hAnsi="Calibri" w:cs="Calibri"/>
                <w:i/>
                <w:szCs w:val="20"/>
              </w:rPr>
            </w:pPr>
            <w:sdt>
              <w:sdtPr>
                <w:rPr>
                  <w:rFonts w:ascii="Calibri" w:hAnsi="Calibri" w:cs="Calibri"/>
                  <w:szCs w:val="36"/>
                </w:rPr>
                <w:alias w:val="Primary Phone"/>
                <w:tag w:val="Primary Phone"/>
                <w:id w:val="113483567"/>
                <w:placeholder>
                  <w:docPart w:val="979D07E3B4B14C99BB58A2C14AF36191"/>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373B9AC2" w14:textId="77777777" w:rsidTr="008A6410">
        <w:trPr>
          <w:trHeight w:hRule="exact" w:val="454"/>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00053D16" w14:textId="77777777" w:rsidR="008A6410" w:rsidRPr="008A6410" w:rsidRDefault="008A6410" w:rsidP="008A6410">
            <w:pPr>
              <w:spacing w:after="200" w:line="276" w:lineRule="auto"/>
              <w:jc w:val="left"/>
              <w:rPr>
                <w:rFonts w:ascii="Calibri" w:hAnsi="Calibri" w:cs="Calibri"/>
                <w:color w:val="595959"/>
                <w:szCs w:val="36"/>
              </w:rPr>
            </w:pPr>
            <w:r w:rsidRPr="008A6410">
              <w:rPr>
                <w:rFonts w:ascii="Calibri" w:hAnsi="Calibri" w:cs="Calibri"/>
                <w:color w:val="595959"/>
                <w:szCs w:val="36"/>
              </w:rPr>
              <w:t>Email</w:t>
            </w:r>
          </w:p>
        </w:tc>
        <w:tc>
          <w:tcPr>
            <w:tcW w:w="6520" w:type="dxa"/>
            <w:tcBorders>
              <w:top w:val="dotted" w:sz="4" w:space="0" w:color="7F7F7F"/>
              <w:left w:val="dotted" w:sz="4" w:space="0" w:color="7F7F7F"/>
              <w:bottom w:val="dotted" w:sz="4" w:space="0" w:color="7F7F7F"/>
              <w:right w:val="dotted" w:sz="4" w:space="0" w:color="7F7F7F"/>
            </w:tcBorders>
          </w:tcPr>
          <w:p w14:paraId="640537D4" w14:textId="77777777" w:rsidR="008A6410" w:rsidRPr="008A6410" w:rsidRDefault="00C96FF8" w:rsidP="008A6410">
            <w:pPr>
              <w:spacing w:after="0" w:line="276" w:lineRule="auto"/>
              <w:jc w:val="left"/>
              <w:rPr>
                <w:rFonts w:ascii="Calibri" w:hAnsi="Calibri" w:cs="Calibri"/>
                <w:i/>
                <w:szCs w:val="20"/>
              </w:rPr>
            </w:pPr>
            <w:sdt>
              <w:sdtPr>
                <w:rPr>
                  <w:rFonts w:ascii="Calibri" w:hAnsi="Calibri" w:cs="Calibri"/>
                  <w:szCs w:val="36"/>
                </w:rPr>
                <w:alias w:val="Primary Email"/>
                <w:tag w:val="Primary Email"/>
                <w:id w:val="-753279667"/>
                <w:placeholder>
                  <w:docPart w:val="804374B7F08440CE800DDEA7C8F414FB"/>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bl>
    <w:p w14:paraId="04ACC48B" w14:textId="77777777" w:rsidR="008A6410" w:rsidRPr="008A6410" w:rsidRDefault="008A6410" w:rsidP="008A6410">
      <w:pPr>
        <w:spacing w:after="0" w:line="276" w:lineRule="auto"/>
        <w:jc w:val="left"/>
        <w:rPr>
          <w:rFonts w:ascii="Calibri" w:eastAsia="MS Mincho" w:hAnsi="Calibri" w:cs="Calibri"/>
          <w:szCs w:val="20"/>
          <w:lang w:val="en-US" w:eastAsia="ja-JP"/>
        </w:rPr>
      </w:pPr>
    </w:p>
    <w:tbl>
      <w:tblPr>
        <w:tblStyle w:val="TableGrid2"/>
        <w:tblW w:w="10201" w:type="dxa"/>
        <w:tblInd w:w="-567" w:type="dxa"/>
        <w:tblLook w:val="04A0" w:firstRow="1" w:lastRow="0" w:firstColumn="1" w:lastColumn="0" w:noHBand="0" w:noVBand="1"/>
      </w:tblPr>
      <w:tblGrid>
        <w:gridCol w:w="3681"/>
        <w:gridCol w:w="6520"/>
      </w:tblGrid>
      <w:tr w:rsidR="008A6410" w:rsidRPr="008A6410" w14:paraId="66819D15" w14:textId="77777777" w:rsidTr="008A6410">
        <w:trPr>
          <w:trHeight w:hRule="exact" w:val="454"/>
        </w:trPr>
        <w:tc>
          <w:tcPr>
            <w:tcW w:w="10201" w:type="dxa"/>
            <w:gridSpan w:val="2"/>
            <w:tcBorders>
              <w:bottom w:val="single" w:sz="4" w:space="0" w:color="auto"/>
            </w:tcBorders>
            <w:shd w:val="clear" w:color="auto" w:fill="1F497D"/>
          </w:tcPr>
          <w:p w14:paraId="72FCC795" w14:textId="77777777" w:rsidR="008A6410" w:rsidRPr="008A6410" w:rsidRDefault="008A6410" w:rsidP="008A6410">
            <w:pPr>
              <w:spacing w:after="200" w:line="276" w:lineRule="auto"/>
              <w:jc w:val="left"/>
              <w:rPr>
                <w:rFonts w:ascii="Calibri" w:hAnsi="Calibri" w:cs="Calibri"/>
                <w:b/>
                <w:color w:val="14467C"/>
                <w:sz w:val="24"/>
                <w:szCs w:val="36"/>
              </w:rPr>
            </w:pPr>
            <w:r w:rsidRPr="008A6410">
              <w:rPr>
                <w:rFonts w:ascii="Calibri" w:hAnsi="Calibri" w:cs="Calibri"/>
                <w:b/>
                <w:color w:val="FFFFFF"/>
                <w:sz w:val="24"/>
                <w:szCs w:val="36"/>
              </w:rPr>
              <w:t>Key Contact – Billing Contact</w:t>
            </w:r>
          </w:p>
        </w:tc>
      </w:tr>
      <w:tr w:rsidR="008A6410" w:rsidRPr="008A6410" w14:paraId="7593C411" w14:textId="77777777" w:rsidTr="008A6410">
        <w:trPr>
          <w:trHeight w:hRule="exact" w:val="454"/>
        </w:trPr>
        <w:tc>
          <w:tcPr>
            <w:tcW w:w="3681" w:type="dxa"/>
            <w:tcBorders>
              <w:left w:val="dotted" w:sz="4" w:space="0" w:color="7F7F7F"/>
              <w:bottom w:val="dotted" w:sz="4" w:space="0" w:color="7F7F7F"/>
              <w:right w:val="dotted" w:sz="4" w:space="0" w:color="7F7F7F"/>
            </w:tcBorders>
          </w:tcPr>
          <w:p w14:paraId="15741582" w14:textId="77777777" w:rsidR="008A6410" w:rsidRPr="008A6410" w:rsidRDefault="008A6410" w:rsidP="008A6410">
            <w:pPr>
              <w:spacing w:after="200" w:line="276" w:lineRule="auto"/>
              <w:jc w:val="left"/>
              <w:rPr>
                <w:rFonts w:ascii="Calibri" w:hAnsi="Calibri" w:cs="Calibri"/>
                <w:b/>
                <w:color w:val="595959"/>
                <w:szCs w:val="36"/>
              </w:rPr>
            </w:pPr>
            <w:r w:rsidRPr="008A6410">
              <w:rPr>
                <w:rFonts w:ascii="Calibri" w:hAnsi="Calibri" w:cs="Calibri"/>
                <w:b/>
                <w:color w:val="1F497D"/>
                <w:szCs w:val="36"/>
              </w:rPr>
              <w:t xml:space="preserve">Same as Primary Contact </w:t>
            </w:r>
          </w:p>
        </w:tc>
        <w:sdt>
          <w:sdtPr>
            <w:rPr>
              <w:rFonts w:ascii="Calibri" w:hAnsi="Calibri" w:cs="Calibri"/>
              <w:iCs/>
              <w:color w:val="14467C"/>
              <w:szCs w:val="20"/>
            </w:rPr>
            <w:id w:val="634916759"/>
            <w14:checkbox>
              <w14:checked w14:val="0"/>
              <w14:checkedState w14:val="221A" w14:font="Aptos Display"/>
              <w14:uncheckedState w14:val="2610" w14:font="MS Gothic"/>
            </w14:checkbox>
          </w:sdtPr>
          <w:sdtEndPr/>
          <w:sdtContent>
            <w:tc>
              <w:tcPr>
                <w:tcW w:w="6520" w:type="dxa"/>
                <w:tcBorders>
                  <w:left w:val="dotted" w:sz="4" w:space="0" w:color="7F7F7F"/>
                  <w:bottom w:val="dotted" w:sz="4" w:space="0" w:color="7F7F7F"/>
                  <w:right w:val="dotted" w:sz="4" w:space="0" w:color="7F7F7F"/>
                </w:tcBorders>
              </w:tcPr>
              <w:p w14:paraId="2169DEC4" w14:textId="77777777" w:rsidR="008A6410" w:rsidRPr="008A6410" w:rsidRDefault="008A6410" w:rsidP="008A6410">
                <w:pPr>
                  <w:spacing w:after="200" w:line="276" w:lineRule="auto"/>
                  <w:jc w:val="left"/>
                  <w:rPr>
                    <w:rFonts w:ascii="Calibri" w:hAnsi="Calibri" w:cs="Calibri"/>
                    <w:i/>
                    <w:color w:val="14467C"/>
                    <w:szCs w:val="20"/>
                  </w:rPr>
                </w:pPr>
                <w:r w:rsidRPr="008A6410">
                  <w:rPr>
                    <w:rFonts w:ascii="MS Gothic" w:eastAsia="MS Gothic" w:hAnsi="MS Gothic" w:cs="Calibri" w:hint="eastAsia"/>
                    <w:color w:val="14467C"/>
                    <w:szCs w:val="20"/>
                  </w:rPr>
                  <w:t>☐</w:t>
                </w:r>
              </w:p>
            </w:tc>
          </w:sdtContent>
        </w:sdt>
      </w:tr>
      <w:tr w:rsidR="008A6410" w:rsidRPr="008A6410" w14:paraId="5F17258F" w14:textId="77777777" w:rsidTr="008A6410">
        <w:trPr>
          <w:trHeight w:hRule="exact" w:val="454"/>
        </w:trPr>
        <w:tc>
          <w:tcPr>
            <w:tcW w:w="3681" w:type="dxa"/>
            <w:tcBorders>
              <w:left w:val="dotted" w:sz="4" w:space="0" w:color="7F7F7F"/>
              <w:bottom w:val="dotted" w:sz="4" w:space="0" w:color="7F7F7F"/>
              <w:right w:val="dotted" w:sz="4" w:space="0" w:color="7F7F7F"/>
            </w:tcBorders>
            <w:shd w:val="clear" w:color="auto" w:fill="DBE5F1"/>
          </w:tcPr>
          <w:p w14:paraId="40D5A93A" w14:textId="77777777" w:rsidR="008A6410" w:rsidRPr="008A6410" w:rsidRDefault="008A6410" w:rsidP="008A6410">
            <w:pPr>
              <w:spacing w:after="200" w:line="276" w:lineRule="auto"/>
              <w:jc w:val="left"/>
              <w:rPr>
                <w:rFonts w:ascii="Calibri" w:hAnsi="Calibri" w:cs="Calibri"/>
                <w:color w:val="595959"/>
                <w:szCs w:val="36"/>
              </w:rPr>
            </w:pPr>
            <w:r w:rsidRPr="008A6410">
              <w:rPr>
                <w:rFonts w:ascii="Calibri" w:hAnsi="Calibri" w:cs="Calibri"/>
                <w:color w:val="595959"/>
                <w:szCs w:val="36"/>
              </w:rPr>
              <w:t>Billing First Name</w:t>
            </w:r>
          </w:p>
        </w:tc>
        <w:tc>
          <w:tcPr>
            <w:tcW w:w="6520" w:type="dxa"/>
            <w:tcBorders>
              <w:left w:val="dotted" w:sz="4" w:space="0" w:color="7F7F7F"/>
              <w:bottom w:val="dotted" w:sz="4" w:space="0" w:color="7F7F7F"/>
              <w:right w:val="dotted" w:sz="4" w:space="0" w:color="7F7F7F"/>
            </w:tcBorders>
          </w:tcPr>
          <w:p w14:paraId="5FC9E305" w14:textId="77777777" w:rsidR="008A6410" w:rsidRPr="008A6410" w:rsidRDefault="00C96FF8" w:rsidP="008A6410">
            <w:pPr>
              <w:spacing w:after="200" w:line="276" w:lineRule="auto"/>
              <w:jc w:val="left"/>
              <w:rPr>
                <w:rFonts w:ascii="Calibri" w:hAnsi="Calibri" w:cs="Calibri"/>
                <w:i/>
                <w:szCs w:val="20"/>
              </w:rPr>
            </w:pPr>
            <w:sdt>
              <w:sdtPr>
                <w:rPr>
                  <w:rFonts w:ascii="Calibri" w:hAnsi="Calibri" w:cs="Calibri"/>
                  <w:szCs w:val="36"/>
                </w:rPr>
                <w:alias w:val="Billing First Name"/>
                <w:tag w:val="Billing First Name"/>
                <w:id w:val="-963425750"/>
                <w:placeholder>
                  <w:docPart w:val="BB9DC36A49FF4E6E834B8515648701C9"/>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69473773" w14:textId="77777777" w:rsidTr="008A6410">
        <w:trPr>
          <w:trHeight w:hRule="exact" w:val="454"/>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1608CAA0" w14:textId="77777777" w:rsidR="008A6410" w:rsidRPr="008A6410" w:rsidRDefault="008A6410" w:rsidP="008A6410">
            <w:pPr>
              <w:spacing w:after="200" w:line="276" w:lineRule="auto"/>
              <w:jc w:val="left"/>
              <w:rPr>
                <w:rFonts w:ascii="Calibri" w:hAnsi="Calibri" w:cs="Calibri"/>
                <w:b/>
                <w:color w:val="595959"/>
                <w:szCs w:val="36"/>
              </w:rPr>
            </w:pPr>
            <w:r w:rsidRPr="008A6410">
              <w:rPr>
                <w:rFonts w:ascii="Calibri" w:hAnsi="Calibri" w:cs="Calibri"/>
                <w:color w:val="595959"/>
                <w:szCs w:val="36"/>
              </w:rPr>
              <w:t>Billing Last Name</w:t>
            </w:r>
          </w:p>
        </w:tc>
        <w:tc>
          <w:tcPr>
            <w:tcW w:w="6520" w:type="dxa"/>
            <w:tcBorders>
              <w:top w:val="dotted" w:sz="4" w:space="0" w:color="7F7F7F"/>
              <w:left w:val="dotted" w:sz="4" w:space="0" w:color="7F7F7F"/>
              <w:bottom w:val="dotted" w:sz="4" w:space="0" w:color="7F7F7F"/>
              <w:right w:val="dotted" w:sz="4" w:space="0" w:color="7F7F7F"/>
            </w:tcBorders>
          </w:tcPr>
          <w:p w14:paraId="6A521046" w14:textId="77777777" w:rsidR="008A6410" w:rsidRPr="008A6410" w:rsidRDefault="00C96FF8" w:rsidP="008A6410">
            <w:pPr>
              <w:spacing w:after="200" w:line="276" w:lineRule="auto"/>
              <w:jc w:val="left"/>
              <w:rPr>
                <w:rFonts w:ascii="Calibri" w:hAnsi="Calibri" w:cs="Calibri"/>
                <w:b/>
                <w:i/>
                <w:color w:val="14467C"/>
                <w:szCs w:val="20"/>
              </w:rPr>
            </w:pPr>
            <w:sdt>
              <w:sdtPr>
                <w:rPr>
                  <w:rFonts w:ascii="Calibri" w:hAnsi="Calibri" w:cs="Calibri"/>
                  <w:szCs w:val="36"/>
                </w:rPr>
                <w:alias w:val="Billing Last Name"/>
                <w:tag w:val="Billing Last Name"/>
                <w:id w:val="-1378162929"/>
                <w:placeholder>
                  <w:docPart w:val="4BB0A61FEBC843D4B0AE7662D83E6867"/>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03555F8E" w14:textId="77777777" w:rsidTr="008A6410">
        <w:trPr>
          <w:trHeight w:hRule="exact" w:val="454"/>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4F10B89A" w14:textId="77777777" w:rsidR="008A6410" w:rsidRPr="008A6410" w:rsidRDefault="008A6410" w:rsidP="008A6410">
            <w:pPr>
              <w:spacing w:after="200" w:line="276" w:lineRule="auto"/>
              <w:jc w:val="left"/>
              <w:rPr>
                <w:rFonts w:ascii="Calibri" w:hAnsi="Calibri" w:cs="Calibri"/>
                <w:color w:val="595959"/>
                <w:szCs w:val="36"/>
              </w:rPr>
            </w:pPr>
            <w:r w:rsidRPr="008A6410">
              <w:rPr>
                <w:rFonts w:ascii="Calibri" w:hAnsi="Calibri" w:cs="Calibri"/>
                <w:color w:val="595959"/>
                <w:szCs w:val="36"/>
              </w:rPr>
              <w:t>Telephone</w:t>
            </w:r>
          </w:p>
        </w:tc>
        <w:tc>
          <w:tcPr>
            <w:tcW w:w="6520" w:type="dxa"/>
            <w:tcBorders>
              <w:top w:val="dotted" w:sz="4" w:space="0" w:color="7F7F7F"/>
              <w:left w:val="dotted" w:sz="4" w:space="0" w:color="7F7F7F"/>
              <w:bottom w:val="dotted" w:sz="4" w:space="0" w:color="7F7F7F"/>
              <w:right w:val="dotted" w:sz="4" w:space="0" w:color="7F7F7F"/>
            </w:tcBorders>
          </w:tcPr>
          <w:p w14:paraId="4F86D991" w14:textId="77777777" w:rsidR="008A6410" w:rsidRPr="008A6410" w:rsidRDefault="00C96FF8" w:rsidP="008A6410">
            <w:pPr>
              <w:spacing w:after="0" w:line="276" w:lineRule="auto"/>
              <w:jc w:val="left"/>
              <w:rPr>
                <w:rFonts w:ascii="Calibri" w:hAnsi="Calibri" w:cs="Calibri"/>
                <w:i/>
                <w:szCs w:val="20"/>
              </w:rPr>
            </w:pPr>
            <w:sdt>
              <w:sdtPr>
                <w:rPr>
                  <w:rFonts w:ascii="Calibri" w:hAnsi="Calibri" w:cs="Calibri"/>
                  <w:szCs w:val="36"/>
                </w:rPr>
                <w:alias w:val="Billing Phone"/>
                <w:tag w:val="Billing Phone"/>
                <w:id w:val="-1450541790"/>
                <w:placeholder>
                  <w:docPart w:val="A7554B0E1DE24025928FBB8FB9022CEC"/>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r w:rsidR="008A6410" w:rsidRPr="008A6410" w14:paraId="126DD74B" w14:textId="77777777" w:rsidTr="008A6410">
        <w:trPr>
          <w:trHeight w:hRule="exact" w:val="454"/>
        </w:trPr>
        <w:tc>
          <w:tcPr>
            <w:tcW w:w="3681" w:type="dxa"/>
            <w:tcBorders>
              <w:top w:val="dotted" w:sz="4" w:space="0" w:color="7F7F7F"/>
              <w:left w:val="dotted" w:sz="4" w:space="0" w:color="7F7F7F"/>
              <w:bottom w:val="dotted" w:sz="4" w:space="0" w:color="7F7F7F"/>
              <w:right w:val="dotted" w:sz="4" w:space="0" w:color="7F7F7F"/>
            </w:tcBorders>
            <w:shd w:val="clear" w:color="auto" w:fill="DBE5F1"/>
          </w:tcPr>
          <w:p w14:paraId="7D3F6FD2" w14:textId="77777777" w:rsidR="008A6410" w:rsidRPr="008A6410" w:rsidRDefault="008A6410" w:rsidP="008A6410">
            <w:pPr>
              <w:spacing w:after="200" w:line="276" w:lineRule="auto"/>
              <w:jc w:val="left"/>
              <w:rPr>
                <w:rFonts w:ascii="Calibri" w:hAnsi="Calibri" w:cs="Calibri"/>
                <w:color w:val="595959"/>
                <w:szCs w:val="36"/>
              </w:rPr>
            </w:pPr>
            <w:r w:rsidRPr="008A6410">
              <w:rPr>
                <w:rFonts w:ascii="Calibri" w:hAnsi="Calibri" w:cs="Calibri"/>
                <w:color w:val="595959"/>
                <w:szCs w:val="36"/>
              </w:rPr>
              <w:t>Email</w:t>
            </w:r>
          </w:p>
        </w:tc>
        <w:tc>
          <w:tcPr>
            <w:tcW w:w="6520" w:type="dxa"/>
            <w:tcBorders>
              <w:top w:val="dotted" w:sz="4" w:space="0" w:color="7F7F7F"/>
              <w:left w:val="dotted" w:sz="4" w:space="0" w:color="7F7F7F"/>
              <w:bottom w:val="dotted" w:sz="4" w:space="0" w:color="7F7F7F"/>
              <w:right w:val="dotted" w:sz="4" w:space="0" w:color="7F7F7F"/>
            </w:tcBorders>
          </w:tcPr>
          <w:p w14:paraId="05B1D610" w14:textId="77777777" w:rsidR="008A6410" w:rsidRPr="008A6410" w:rsidRDefault="00C96FF8" w:rsidP="008A6410">
            <w:pPr>
              <w:spacing w:after="200" w:line="276" w:lineRule="auto"/>
              <w:jc w:val="left"/>
              <w:rPr>
                <w:rFonts w:ascii="Calibri" w:hAnsi="Calibri" w:cs="Calibri"/>
                <w:i/>
                <w:szCs w:val="20"/>
              </w:rPr>
            </w:pPr>
            <w:sdt>
              <w:sdtPr>
                <w:rPr>
                  <w:rFonts w:ascii="Calibri" w:hAnsi="Calibri" w:cs="Calibri"/>
                  <w:szCs w:val="36"/>
                </w:rPr>
                <w:alias w:val="Billing Email"/>
                <w:tag w:val="Billing Email"/>
                <w:id w:val="1700896950"/>
                <w:placeholder>
                  <w:docPart w:val="4A1319D98D98465FA912AE1904457772"/>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bl>
    <w:p w14:paraId="1AE9038F" w14:textId="77777777" w:rsidR="008A6410" w:rsidRPr="008A6410" w:rsidRDefault="008A6410" w:rsidP="008A6410">
      <w:pPr>
        <w:tabs>
          <w:tab w:val="left" w:pos="3969"/>
        </w:tabs>
        <w:spacing w:after="0" w:line="276" w:lineRule="auto"/>
        <w:ind w:left="-567"/>
        <w:rPr>
          <w:rFonts w:ascii="Calibri" w:eastAsia="MS Mincho" w:hAnsi="Calibri" w:cs="Calibri"/>
          <w:sz w:val="32"/>
          <w:szCs w:val="36"/>
          <w:lang w:val="en-US" w:eastAsia="ja-JP"/>
        </w:rPr>
      </w:pPr>
      <w:r w:rsidRPr="008A6410">
        <w:rPr>
          <w:rFonts w:ascii="Calibri" w:eastAsia="MS Mincho" w:hAnsi="Calibri" w:cs="Calibri"/>
          <w:sz w:val="32"/>
          <w:szCs w:val="36"/>
          <w:lang w:val="en-US" w:eastAsia="ja-JP"/>
        </w:rPr>
        <w:tab/>
      </w:r>
    </w:p>
    <w:tbl>
      <w:tblPr>
        <w:tblStyle w:val="TableGrid2"/>
        <w:tblW w:w="10201" w:type="dxa"/>
        <w:tblInd w:w="-567" w:type="dxa"/>
        <w:tblLook w:val="04A0" w:firstRow="1" w:lastRow="0" w:firstColumn="1" w:lastColumn="0" w:noHBand="0" w:noVBand="1"/>
      </w:tblPr>
      <w:tblGrid>
        <w:gridCol w:w="3681"/>
        <w:gridCol w:w="6520"/>
      </w:tblGrid>
      <w:tr w:rsidR="008A6410" w:rsidRPr="008A6410" w14:paraId="5BDFD81C" w14:textId="77777777" w:rsidTr="008A6410">
        <w:trPr>
          <w:trHeight w:hRule="exact" w:val="454"/>
        </w:trPr>
        <w:tc>
          <w:tcPr>
            <w:tcW w:w="10201" w:type="dxa"/>
            <w:gridSpan w:val="2"/>
            <w:tcBorders>
              <w:bottom w:val="single" w:sz="4" w:space="0" w:color="auto"/>
            </w:tcBorders>
            <w:shd w:val="clear" w:color="auto" w:fill="1F497D"/>
          </w:tcPr>
          <w:p w14:paraId="6C82400B" w14:textId="77777777" w:rsidR="008A6410" w:rsidRPr="008A6410" w:rsidRDefault="008A6410" w:rsidP="008A6410">
            <w:pPr>
              <w:spacing w:after="200" w:line="276" w:lineRule="auto"/>
              <w:jc w:val="left"/>
              <w:rPr>
                <w:rFonts w:ascii="Calibri" w:hAnsi="Calibri" w:cs="Calibri"/>
                <w:b/>
                <w:color w:val="14467C"/>
                <w:sz w:val="24"/>
                <w:szCs w:val="36"/>
              </w:rPr>
            </w:pPr>
            <w:r w:rsidRPr="008A6410">
              <w:rPr>
                <w:rFonts w:ascii="Calibri" w:hAnsi="Calibri" w:cs="Calibri"/>
                <w:b/>
                <w:color w:val="FFFFFF"/>
                <w:sz w:val="24"/>
                <w:szCs w:val="36"/>
              </w:rPr>
              <w:t>Additional Contact – Optional</w:t>
            </w:r>
          </w:p>
        </w:tc>
      </w:tr>
      <w:tr w:rsidR="008A6410" w:rsidRPr="008A6410" w14:paraId="2FA9165E" w14:textId="77777777" w:rsidTr="009A16BE">
        <w:trPr>
          <w:trHeight w:hRule="exact" w:val="542"/>
        </w:trPr>
        <w:tc>
          <w:tcPr>
            <w:tcW w:w="3681" w:type="dxa"/>
            <w:tcBorders>
              <w:left w:val="dotted" w:sz="4" w:space="0" w:color="7F7F7F"/>
              <w:bottom w:val="dotted" w:sz="4" w:space="0" w:color="7F7F7F"/>
              <w:right w:val="dotted" w:sz="4" w:space="0" w:color="7F7F7F"/>
            </w:tcBorders>
            <w:shd w:val="clear" w:color="auto" w:fill="DBE5F1"/>
            <w:vAlign w:val="center"/>
          </w:tcPr>
          <w:p w14:paraId="35729C97" w14:textId="77777777" w:rsidR="008A6410" w:rsidRPr="008A6410" w:rsidRDefault="008A6410" w:rsidP="009A16BE">
            <w:pPr>
              <w:spacing w:after="100" w:line="276" w:lineRule="auto"/>
              <w:jc w:val="left"/>
              <w:rPr>
                <w:rFonts w:ascii="Calibri" w:hAnsi="Calibri" w:cs="Calibri"/>
                <w:b/>
                <w:bCs/>
                <w:color w:val="595959"/>
                <w:sz w:val="18"/>
                <w:szCs w:val="32"/>
              </w:rPr>
            </w:pPr>
            <w:r w:rsidRPr="008A6410">
              <w:rPr>
                <w:rFonts w:ascii="Calibri" w:hAnsi="Calibri" w:cs="Calibri"/>
                <w:color w:val="595959"/>
                <w:sz w:val="18"/>
                <w:szCs w:val="32"/>
              </w:rPr>
              <w:t>Alternative Contractual/Data Contact Email</w:t>
            </w:r>
          </w:p>
        </w:tc>
        <w:tc>
          <w:tcPr>
            <w:tcW w:w="6520" w:type="dxa"/>
            <w:tcBorders>
              <w:left w:val="dotted" w:sz="4" w:space="0" w:color="7F7F7F"/>
              <w:bottom w:val="dotted" w:sz="4" w:space="0" w:color="7F7F7F"/>
              <w:right w:val="dotted" w:sz="4" w:space="0" w:color="7F7F7F"/>
            </w:tcBorders>
          </w:tcPr>
          <w:p w14:paraId="08EE0E59" w14:textId="77777777" w:rsidR="008A6410" w:rsidRPr="008A6410" w:rsidRDefault="008A6410" w:rsidP="008A6410">
            <w:pPr>
              <w:spacing w:after="200" w:line="276" w:lineRule="auto"/>
              <w:jc w:val="left"/>
              <w:rPr>
                <w:rFonts w:ascii="Calibri" w:hAnsi="Calibri" w:cs="Calibri"/>
                <w:szCs w:val="20"/>
              </w:rPr>
            </w:pPr>
            <w:r w:rsidRPr="008A6410">
              <w:rPr>
                <w:rFonts w:ascii="Calibri" w:hAnsi="Calibri" w:cs="Calibri"/>
                <w:szCs w:val="36"/>
              </w:rPr>
              <w:t xml:space="preserve"> </w:t>
            </w:r>
            <w:sdt>
              <w:sdtPr>
                <w:rPr>
                  <w:rFonts w:ascii="Calibri" w:hAnsi="Calibri" w:cs="Calibri"/>
                  <w:szCs w:val="36"/>
                </w:rPr>
                <w:alias w:val="Alternative Primary"/>
                <w:tag w:val="Region"/>
                <w:id w:val="-535811573"/>
                <w:placeholder>
                  <w:docPart w:val="5C329D4E09F348AEB97728DA60930BB4"/>
                </w:placeholder>
                <w:showingPlcHdr/>
              </w:sdtPr>
              <w:sdtEndPr>
                <w:rPr>
                  <w:color w:val="14467C"/>
                </w:rPr>
              </w:sdtEndPr>
              <w:sdtContent>
                <w:r w:rsidRPr="008A6410">
                  <w:rPr>
                    <w:rFonts w:ascii="Calibri" w:hAnsi="Calibri" w:cs="Calibri"/>
                    <w:i/>
                    <w:color w:val="BFBFBF"/>
                    <w:szCs w:val="36"/>
                    <w:bdr w:val="single" w:sz="4" w:space="0" w:color="1F497D"/>
                  </w:rPr>
                  <w:t>Click or tap here to enter text.</w:t>
                </w:r>
                <w:r w:rsidRPr="008A6410">
                  <w:rPr>
                    <w:rFonts w:ascii="Calibri" w:hAnsi="Calibri" w:cs="Calibri"/>
                    <w:color w:val="BFBFBF"/>
                    <w:szCs w:val="36"/>
                    <w:bdr w:val="single" w:sz="4" w:space="0" w:color="1F497D"/>
                  </w:rPr>
                  <w:t xml:space="preserve">                                </w:t>
                </w:r>
              </w:sdtContent>
            </w:sdt>
          </w:p>
        </w:tc>
      </w:tr>
    </w:tbl>
    <w:p w14:paraId="6A1B30EC" w14:textId="77777777" w:rsidR="002B0CD4" w:rsidRPr="004020D4" w:rsidRDefault="002B0CD4">
      <w:pPr>
        <w:rPr>
          <w:rFonts w:ascii="Calibri" w:hAnsi="Calibri" w:cs="Calibri"/>
        </w:rPr>
      </w:pPr>
    </w:p>
    <w:tbl>
      <w:tblPr>
        <w:tblStyle w:val="TableGrid2"/>
        <w:tblW w:w="10201" w:type="dxa"/>
        <w:tblInd w:w="-567" w:type="dxa"/>
        <w:tblLook w:val="04A0" w:firstRow="1" w:lastRow="0" w:firstColumn="1" w:lastColumn="0" w:noHBand="0" w:noVBand="1"/>
      </w:tblPr>
      <w:tblGrid>
        <w:gridCol w:w="3681"/>
        <w:gridCol w:w="6520"/>
      </w:tblGrid>
      <w:tr w:rsidR="008A6410" w:rsidRPr="008A6410" w14:paraId="1DE33B2E" w14:textId="77777777" w:rsidTr="008A6410">
        <w:trPr>
          <w:trHeight w:hRule="exact" w:val="454"/>
        </w:trPr>
        <w:tc>
          <w:tcPr>
            <w:tcW w:w="10201" w:type="dxa"/>
            <w:gridSpan w:val="2"/>
            <w:tcBorders>
              <w:bottom w:val="single" w:sz="4" w:space="0" w:color="auto"/>
            </w:tcBorders>
            <w:shd w:val="clear" w:color="auto" w:fill="1F497D"/>
          </w:tcPr>
          <w:p w14:paraId="04CBEA2C" w14:textId="77777777" w:rsidR="008A6410" w:rsidRPr="008A6410" w:rsidRDefault="008A6410" w:rsidP="008A6410">
            <w:pPr>
              <w:spacing w:after="200" w:line="276" w:lineRule="auto"/>
              <w:jc w:val="left"/>
              <w:rPr>
                <w:rFonts w:ascii="Calibri" w:hAnsi="Calibri" w:cs="Calibri"/>
                <w:b/>
                <w:color w:val="14467C"/>
                <w:sz w:val="24"/>
                <w:szCs w:val="36"/>
              </w:rPr>
            </w:pPr>
            <w:r w:rsidRPr="008A6410">
              <w:rPr>
                <w:rFonts w:ascii="Calibri" w:hAnsi="Calibri" w:cs="Calibri"/>
                <w:b/>
                <w:color w:val="FFFFFF"/>
                <w:sz w:val="24"/>
                <w:szCs w:val="36"/>
              </w:rPr>
              <w:t>Additional Contact - Optional</w:t>
            </w:r>
          </w:p>
        </w:tc>
      </w:tr>
      <w:tr w:rsidR="008A6410" w:rsidRPr="008A6410" w14:paraId="3BA77D6E" w14:textId="77777777" w:rsidTr="008A6410">
        <w:trPr>
          <w:trHeight w:hRule="exact" w:val="454"/>
        </w:trPr>
        <w:tc>
          <w:tcPr>
            <w:tcW w:w="3681" w:type="dxa"/>
            <w:tcBorders>
              <w:left w:val="dotted" w:sz="4" w:space="0" w:color="7F7F7F"/>
              <w:bottom w:val="dotted" w:sz="4" w:space="0" w:color="7F7F7F"/>
              <w:right w:val="dotted" w:sz="4" w:space="0" w:color="7F7F7F"/>
            </w:tcBorders>
            <w:shd w:val="clear" w:color="auto" w:fill="DBE5F1"/>
          </w:tcPr>
          <w:p w14:paraId="31621919" w14:textId="77777777" w:rsidR="008A6410" w:rsidRPr="008A6410" w:rsidRDefault="008A6410" w:rsidP="008A6410">
            <w:pPr>
              <w:spacing w:after="200" w:line="276" w:lineRule="auto"/>
              <w:jc w:val="left"/>
              <w:rPr>
                <w:rFonts w:ascii="Calibri" w:hAnsi="Calibri" w:cs="Calibri"/>
                <w:color w:val="595959"/>
                <w:sz w:val="18"/>
                <w:szCs w:val="32"/>
              </w:rPr>
            </w:pPr>
            <w:r w:rsidRPr="008A6410">
              <w:rPr>
                <w:rFonts w:ascii="Calibri" w:hAnsi="Calibri" w:cs="Calibri"/>
                <w:color w:val="595959"/>
                <w:sz w:val="18"/>
                <w:szCs w:val="32"/>
              </w:rPr>
              <w:t>Alternative Billing Contact Email</w:t>
            </w:r>
          </w:p>
        </w:tc>
        <w:tc>
          <w:tcPr>
            <w:tcW w:w="6520" w:type="dxa"/>
            <w:tcBorders>
              <w:left w:val="dotted" w:sz="4" w:space="0" w:color="7F7F7F"/>
              <w:bottom w:val="dotted" w:sz="4" w:space="0" w:color="7F7F7F"/>
              <w:right w:val="dotted" w:sz="4" w:space="0" w:color="7F7F7F"/>
            </w:tcBorders>
          </w:tcPr>
          <w:p w14:paraId="1B698F34" w14:textId="77777777" w:rsidR="008A6410" w:rsidRPr="008A6410" w:rsidRDefault="00C96FF8" w:rsidP="008A6410">
            <w:pPr>
              <w:spacing w:after="200" w:line="276" w:lineRule="auto"/>
              <w:jc w:val="left"/>
              <w:rPr>
                <w:rFonts w:ascii="Calibri" w:hAnsi="Calibri" w:cs="Calibri"/>
                <w:szCs w:val="20"/>
              </w:rPr>
            </w:pPr>
            <w:sdt>
              <w:sdtPr>
                <w:rPr>
                  <w:rFonts w:ascii="Calibri" w:hAnsi="Calibri" w:cs="Calibri"/>
                  <w:szCs w:val="36"/>
                </w:rPr>
                <w:alias w:val="Alternative Billing"/>
                <w:tag w:val="Alternative Billing"/>
                <w:id w:val="1394167483"/>
                <w:placeholder>
                  <w:docPart w:val="56CBC844A26C481B99FD83C9E0CE57E5"/>
                </w:placeholder>
                <w:showingPlcHdr/>
              </w:sdtPr>
              <w:sdtEndPr>
                <w:rPr>
                  <w:color w:val="14467C"/>
                </w:rPr>
              </w:sdtEndPr>
              <w:sdtContent>
                <w:r w:rsidR="008A6410" w:rsidRPr="008A6410">
                  <w:rPr>
                    <w:rFonts w:ascii="Calibri" w:hAnsi="Calibri" w:cs="Calibri"/>
                    <w:i/>
                    <w:color w:val="BFBFBF"/>
                    <w:szCs w:val="36"/>
                    <w:bdr w:val="single" w:sz="4" w:space="0" w:color="1F497D"/>
                  </w:rPr>
                  <w:t>Click or tap here to enter text.</w:t>
                </w:r>
                <w:r w:rsidR="008A6410" w:rsidRPr="008A6410">
                  <w:rPr>
                    <w:rFonts w:ascii="Calibri" w:hAnsi="Calibri" w:cs="Calibri"/>
                    <w:color w:val="BFBFBF"/>
                    <w:szCs w:val="36"/>
                    <w:bdr w:val="single" w:sz="4" w:space="0" w:color="1F497D"/>
                  </w:rPr>
                  <w:t xml:space="preserve">                                </w:t>
                </w:r>
              </w:sdtContent>
            </w:sdt>
          </w:p>
        </w:tc>
      </w:tr>
    </w:tbl>
    <w:p w14:paraId="026459CD" w14:textId="1C7BBC58" w:rsidR="0061537C" w:rsidRDefault="000A45EE">
      <w:r>
        <w:br w:type="page"/>
      </w:r>
    </w:p>
    <w:tbl>
      <w:tblPr>
        <w:tblStyle w:val="TableGrid2"/>
        <w:tblW w:w="10201" w:type="dxa"/>
        <w:tblInd w:w="-567" w:type="dxa"/>
        <w:tblLook w:val="04A0" w:firstRow="1" w:lastRow="0" w:firstColumn="1" w:lastColumn="0" w:noHBand="0" w:noVBand="1"/>
      </w:tblPr>
      <w:tblGrid>
        <w:gridCol w:w="5949"/>
        <w:gridCol w:w="1984"/>
        <w:gridCol w:w="2268"/>
      </w:tblGrid>
      <w:tr w:rsidR="008A6410" w:rsidRPr="008A6410" w14:paraId="02D504F8" w14:textId="77777777" w:rsidTr="008A6410">
        <w:trPr>
          <w:trHeight w:hRule="exact" w:val="454"/>
        </w:trPr>
        <w:tc>
          <w:tcPr>
            <w:tcW w:w="10201" w:type="dxa"/>
            <w:gridSpan w:val="3"/>
            <w:tcBorders>
              <w:bottom w:val="single" w:sz="4" w:space="0" w:color="auto"/>
            </w:tcBorders>
            <w:shd w:val="clear" w:color="auto" w:fill="1F497D"/>
          </w:tcPr>
          <w:p w14:paraId="088C20DA" w14:textId="36BA165B" w:rsidR="008A6410" w:rsidRPr="008A6410" w:rsidRDefault="008A6410" w:rsidP="008A6410">
            <w:pPr>
              <w:spacing w:after="200" w:line="276" w:lineRule="auto"/>
              <w:jc w:val="center"/>
              <w:rPr>
                <w:rFonts w:ascii="Calibri" w:hAnsi="Calibri" w:cs="Calibri"/>
                <w:b/>
                <w:color w:val="FFFFFF"/>
                <w:sz w:val="24"/>
                <w:szCs w:val="36"/>
              </w:rPr>
            </w:pPr>
            <w:r w:rsidRPr="008A6410">
              <w:rPr>
                <w:rFonts w:ascii="Calibri" w:hAnsi="Calibri" w:cs="Calibri"/>
                <w:b/>
                <w:color w:val="FFFFFF"/>
                <w:sz w:val="24"/>
                <w:szCs w:val="36"/>
              </w:rPr>
              <w:lastRenderedPageBreak/>
              <w:t>SUBSCRIPTION DETAILS</w:t>
            </w:r>
          </w:p>
        </w:tc>
      </w:tr>
      <w:tr w:rsidR="008A6410" w:rsidRPr="008A6410" w14:paraId="1E68906A" w14:textId="77777777" w:rsidTr="00227930">
        <w:trPr>
          <w:trHeight w:hRule="exact" w:val="655"/>
        </w:trPr>
        <w:tc>
          <w:tcPr>
            <w:tcW w:w="5949" w:type="dxa"/>
            <w:tcBorders>
              <w:left w:val="dotted" w:sz="4" w:space="0" w:color="7F7F7F"/>
              <w:bottom w:val="dotted" w:sz="4" w:space="0" w:color="A6A6A6"/>
              <w:right w:val="dotted" w:sz="4" w:space="0" w:color="7F7F7F"/>
            </w:tcBorders>
            <w:vAlign w:val="center"/>
          </w:tcPr>
          <w:p w14:paraId="412C534B" w14:textId="788F19C7" w:rsidR="008A6410" w:rsidRPr="008A6410" w:rsidRDefault="008A6410" w:rsidP="00227930">
            <w:pPr>
              <w:spacing w:after="200" w:line="276" w:lineRule="auto"/>
              <w:jc w:val="left"/>
              <w:rPr>
                <w:rFonts w:ascii="Calibri" w:hAnsi="Calibri" w:cs="Calibri"/>
                <w:b/>
                <w:color w:val="595959"/>
                <w:szCs w:val="36"/>
              </w:rPr>
            </w:pPr>
            <w:r w:rsidRPr="008A6410">
              <w:rPr>
                <w:rFonts w:ascii="Calibri" w:hAnsi="Calibri" w:cs="Calibri"/>
                <w:b/>
                <w:color w:val="595959"/>
                <w:szCs w:val="36"/>
              </w:rPr>
              <w:t xml:space="preserve"> </w:t>
            </w:r>
            <w:r w:rsidRPr="008A6410">
              <w:rPr>
                <w:rFonts w:ascii="Calibri" w:hAnsi="Calibri" w:cs="Calibri"/>
                <w:b/>
                <w:color w:val="14467C"/>
                <w:szCs w:val="20"/>
              </w:rPr>
              <w:t xml:space="preserve">Subscription </w:t>
            </w:r>
            <w:r w:rsidR="00AB10B5">
              <w:rPr>
                <w:rFonts w:ascii="Calibri" w:hAnsi="Calibri" w:cs="Calibri"/>
                <w:b/>
                <w:color w:val="14467C"/>
                <w:szCs w:val="20"/>
              </w:rPr>
              <w:t>Option</w:t>
            </w:r>
          </w:p>
        </w:tc>
        <w:tc>
          <w:tcPr>
            <w:tcW w:w="1984" w:type="dxa"/>
            <w:tcBorders>
              <w:left w:val="dotted" w:sz="4" w:space="0" w:color="7F7F7F"/>
              <w:bottom w:val="dotted" w:sz="4" w:space="0" w:color="A6A6A6"/>
              <w:right w:val="dotted" w:sz="4" w:space="0" w:color="7F7F7F"/>
            </w:tcBorders>
          </w:tcPr>
          <w:p w14:paraId="5C843CBD" w14:textId="4508096A" w:rsidR="008A6410" w:rsidRPr="008A6410" w:rsidRDefault="00227930" w:rsidP="008A6410">
            <w:pPr>
              <w:spacing w:after="200" w:line="276" w:lineRule="auto"/>
              <w:jc w:val="center"/>
              <w:rPr>
                <w:rFonts w:ascii="Calibri" w:hAnsi="Calibri" w:cs="Calibri"/>
                <w:b/>
                <w:color w:val="14467C"/>
                <w:sz w:val="18"/>
                <w:szCs w:val="18"/>
              </w:rPr>
            </w:pPr>
            <w:r>
              <w:rPr>
                <w:rFonts w:ascii="Calibri" w:hAnsi="Calibri" w:cs="Calibri"/>
                <w:b/>
                <w:color w:val="14467C"/>
                <w:sz w:val="18"/>
                <w:szCs w:val="18"/>
              </w:rPr>
              <w:t>Initial a</w:t>
            </w:r>
            <w:r w:rsidR="008A6410" w:rsidRPr="008A6410">
              <w:rPr>
                <w:rFonts w:ascii="Calibri" w:hAnsi="Calibri" w:cs="Calibri"/>
                <w:b/>
                <w:color w:val="14467C"/>
                <w:sz w:val="18"/>
                <w:szCs w:val="18"/>
              </w:rPr>
              <w:t>nnual fee</w:t>
            </w:r>
            <w:r>
              <w:rPr>
                <w:rStyle w:val="FootnoteReference"/>
                <w:rFonts w:ascii="Calibri" w:hAnsi="Calibri" w:cs="Calibri"/>
                <w:b/>
                <w:color w:val="14467C"/>
                <w:sz w:val="18"/>
                <w:szCs w:val="18"/>
              </w:rPr>
              <w:footnoteReference w:id="2"/>
            </w:r>
            <w:r w:rsidR="008A6410" w:rsidRPr="008A6410">
              <w:rPr>
                <w:rFonts w:ascii="Calibri" w:hAnsi="Calibri" w:cs="Calibri"/>
                <w:b/>
                <w:color w:val="14467C"/>
                <w:sz w:val="18"/>
                <w:szCs w:val="18"/>
              </w:rPr>
              <w:t xml:space="preserve"> </w:t>
            </w:r>
            <w:r w:rsidR="008A6410" w:rsidRPr="008A6410">
              <w:rPr>
                <w:rFonts w:ascii="Calibri" w:hAnsi="Calibri" w:cs="Calibri"/>
                <w:b/>
                <w:color w:val="1F497D"/>
                <w:sz w:val="18"/>
                <w:szCs w:val="18"/>
              </w:rPr>
              <w:t>(</w:t>
            </w:r>
            <w:r w:rsidRPr="00227930">
              <w:rPr>
                <w:rFonts w:ascii="Calibri" w:hAnsi="Calibri" w:cs="Calibri"/>
                <w:b/>
                <w:color w:val="1F497D"/>
                <w:sz w:val="18"/>
                <w:szCs w:val="18"/>
                <w:lang w:val="en-US"/>
              </w:rPr>
              <w:t>€</w:t>
            </w:r>
            <w:r w:rsidR="008A6410" w:rsidRPr="008A6410">
              <w:rPr>
                <w:rFonts w:ascii="Calibri" w:hAnsi="Calibri" w:cs="Calibri"/>
                <w:color w:val="1F497D"/>
                <w:sz w:val="18"/>
                <w:szCs w:val="18"/>
              </w:rPr>
              <w:t xml:space="preserve">) </w:t>
            </w:r>
            <w:r w:rsidR="008A6410" w:rsidRPr="00227930">
              <w:rPr>
                <w:rFonts w:ascii="Calibri" w:hAnsi="Calibri" w:cs="Calibri"/>
                <w:bCs/>
                <w:color w:val="1F497D"/>
                <w:sz w:val="18"/>
                <w:szCs w:val="18"/>
              </w:rPr>
              <w:t>+VAT, if applicable.</w:t>
            </w:r>
          </w:p>
        </w:tc>
        <w:tc>
          <w:tcPr>
            <w:tcW w:w="2268" w:type="dxa"/>
            <w:tcBorders>
              <w:left w:val="dotted" w:sz="4" w:space="0" w:color="7F7F7F"/>
              <w:bottom w:val="dotted" w:sz="4" w:space="0" w:color="A6A6A6"/>
              <w:right w:val="dotted" w:sz="4" w:space="0" w:color="7F7F7F"/>
            </w:tcBorders>
          </w:tcPr>
          <w:p w14:paraId="581AFCFE" w14:textId="77777777" w:rsidR="008A6410" w:rsidRPr="008A6410" w:rsidRDefault="008A6410" w:rsidP="008A6410">
            <w:pPr>
              <w:spacing w:after="200" w:line="276" w:lineRule="auto"/>
              <w:jc w:val="center"/>
              <w:rPr>
                <w:rFonts w:ascii="Calibri" w:hAnsi="Calibri" w:cs="Calibri"/>
                <w:b/>
                <w:color w:val="14467C"/>
                <w:sz w:val="18"/>
                <w:szCs w:val="18"/>
              </w:rPr>
            </w:pPr>
            <w:r w:rsidRPr="008A6410">
              <w:rPr>
                <w:rFonts w:ascii="Calibri" w:hAnsi="Calibri" w:cs="Calibri"/>
                <w:b/>
                <w:color w:val="14467C"/>
                <w:sz w:val="18"/>
                <w:szCs w:val="18"/>
              </w:rPr>
              <w:t xml:space="preserve">Subscription required </w:t>
            </w:r>
            <w:r w:rsidRPr="00227930">
              <w:rPr>
                <w:rFonts w:ascii="Calibri" w:hAnsi="Calibri" w:cs="Calibri"/>
                <w:bCs/>
                <w:color w:val="14467C"/>
                <w:sz w:val="18"/>
                <w:szCs w:val="18"/>
              </w:rPr>
              <w:t>(please indicate)</w:t>
            </w:r>
          </w:p>
        </w:tc>
      </w:tr>
      <w:tr w:rsidR="00AE5DFE" w:rsidRPr="008A6410" w14:paraId="1BC9B1E5" w14:textId="77777777" w:rsidTr="00227930">
        <w:trPr>
          <w:trHeight w:hRule="exact" w:val="454"/>
        </w:trPr>
        <w:tc>
          <w:tcPr>
            <w:tcW w:w="5949" w:type="dxa"/>
            <w:tcBorders>
              <w:top w:val="dotted" w:sz="4" w:space="0" w:color="A6A6A6"/>
              <w:left w:val="dotted" w:sz="4" w:space="0" w:color="7F7F7F"/>
              <w:bottom w:val="dotted" w:sz="4" w:space="0" w:color="A6A6A6"/>
              <w:right w:val="nil"/>
            </w:tcBorders>
            <w:shd w:val="clear" w:color="auto" w:fill="DBE5F1"/>
          </w:tcPr>
          <w:p w14:paraId="2C78FAD1" w14:textId="470EE2E3" w:rsidR="008A6410" w:rsidRPr="00227930" w:rsidRDefault="00AB10B5" w:rsidP="008A6410">
            <w:pPr>
              <w:spacing w:after="0" w:line="276" w:lineRule="auto"/>
              <w:jc w:val="left"/>
              <w:rPr>
                <w:rFonts w:ascii="Calibri" w:hAnsi="Calibri" w:cs="Calibri"/>
                <w:color w:val="595959"/>
                <w:sz w:val="20"/>
                <w:szCs w:val="20"/>
              </w:rPr>
            </w:pPr>
            <w:r>
              <w:rPr>
                <w:rFonts w:ascii="Calibri" w:hAnsi="Calibri" w:cs="Calibri"/>
                <w:color w:val="595959"/>
                <w:sz w:val="20"/>
                <w:szCs w:val="20"/>
              </w:rPr>
              <w:t>Display Subscription</w:t>
            </w:r>
            <w:r w:rsidR="008A6410" w:rsidRPr="00227930">
              <w:rPr>
                <w:rFonts w:ascii="Calibri" w:hAnsi="Calibri" w:cs="Calibri"/>
                <w:color w:val="595959"/>
                <w:sz w:val="20"/>
                <w:szCs w:val="20"/>
              </w:rPr>
              <w:t xml:space="preserve"> </w:t>
            </w:r>
            <w:r>
              <w:rPr>
                <w:rFonts w:ascii="Calibri" w:hAnsi="Calibri" w:cs="Calibri"/>
                <w:color w:val="595959"/>
                <w:sz w:val="20"/>
                <w:szCs w:val="20"/>
              </w:rPr>
              <w:t xml:space="preserve">- </w:t>
            </w:r>
            <w:r w:rsidR="008A6410" w:rsidRPr="00227930">
              <w:rPr>
                <w:rFonts w:ascii="Calibri" w:hAnsi="Calibri" w:cs="Calibri"/>
                <w:color w:val="595959"/>
                <w:sz w:val="20"/>
                <w:szCs w:val="20"/>
              </w:rPr>
              <w:t>Single Site</w:t>
            </w:r>
            <w:r w:rsidR="00227930">
              <w:rPr>
                <w:rFonts w:ascii="Calibri" w:hAnsi="Calibri" w:cs="Calibri"/>
                <w:color w:val="595959"/>
                <w:sz w:val="20"/>
                <w:szCs w:val="20"/>
              </w:rPr>
              <w:t xml:space="preserve"> </w:t>
            </w:r>
            <w:r>
              <w:rPr>
                <w:rFonts w:ascii="Calibri" w:hAnsi="Calibri" w:cs="Calibri"/>
                <w:color w:val="595959"/>
                <w:sz w:val="20"/>
                <w:szCs w:val="20"/>
              </w:rPr>
              <w:t>License</w:t>
            </w:r>
          </w:p>
        </w:tc>
        <w:tc>
          <w:tcPr>
            <w:tcW w:w="1984" w:type="dxa"/>
            <w:tcBorders>
              <w:top w:val="dotted" w:sz="4" w:space="0" w:color="A6A6A6"/>
              <w:left w:val="nil"/>
              <w:bottom w:val="dotted" w:sz="4" w:space="0" w:color="A6A6A6"/>
              <w:right w:val="dotted" w:sz="4" w:space="0" w:color="A6A6A6"/>
            </w:tcBorders>
          </w:tcPr>
          <w:p w14:paraId="383AE244" w14:textId="2BA84679" w:rsidR="008A6410" w:rsidRPr="008A6410" w:rsidRDefault="00E63CA1" w:rsidP="008A6410">
            <w:pPr>
              <w:spacing w:after="0" w:line="276" w:lineRule="auto"/>
              <w:jc w:val="center"/>
              <w:rPr>
                <w:rFonts w:ascii="Calibri" w:hAnsi="Calibri" w:cs="Calibri"/>
                <w:color w:val="595959"/>
                <w:sz w:val="18"/>
                <w:szCs w:val="20"/>
              </w:rPr>
            </w:pPr>
            <w:r>
              <w:rPr>
                <w:rFonts w:ascii="Calibri" w:hAnsi="Calibri" w:cs="Calibri"/>
                <w:color w:val="595959"/>
                <w:sz w:val="18"/>
                <w:szCs w:val="20"/>
              </w:rPr>
              <w:t>5 8</w:t>
            </w:r>
            <w:r w:rsidR="008A6410" w:rsidRPr="008A6410">
              <w:rPr>
                <w:rFonts w:ascii="Calibri" w:hAnsi="Calibri" w:cs="Calibri"/>
                <w:color w:val="595959"/>
                <w:sz w:val="18"/>
                <w:szCs w:val="20"/>
              </w:rPr>
              <w:t>00</w:t>
            </w:r>
            <w:r w:rsidR="00227930">
              <w:rPr>
                <w:rFonts w:ascii="Calibri" w:hAnsi="Calibri" w:cs="Calibri"/>
                <w:color w:val="595959"/>
                <w:sz w:val="18"/>
                <w:szCs w:val="20"/>
              </w:rPr>
              <w:t xml:space="preserve"> EUR</w:t>
            </w:r>
          </w:p>
        </w:tc>
        <w:sdt>
          <w:sdtPr>
            <w:rPr>
              <w:rFonts w:ascii="Calibri" w:hAnsi="Calibri" w:cs="Calibri"/>
              <w:color w:val="595959"/>
              <w:sz w:val="18"/>
              <w:szCs w:val="20"/>
            </w:rPr>
            <w:id w:val="820770013"/>
            <w14:checkbox>
              <w14:checked w14:val="0"/>
              <w14:checkedState w14:val="221A" w14:font="Aptos Display"/>
              <w14:uncheckedState w14:val="2610" w14:font="MS Gothic"/>
            </w14:checkbox>
          </w:sdtPr>
          <w:sdtEndPr/>
          <w:sdtContent>
            <w:tc>
              <w:tcPr>
                <w:tcW w:w="2268" w:type="dxa"/>
                <w:tcBorders>
                  <w:top w:val="dotted" w:sz="4" w:space="0" w:color="A6A6A6"/>
                  <w:left w:val="dotted" w:sz="4" w:space="0" w:color="A6A6A6"/>
                  <w:bottom w:val="dotted" w:sz="4" w:space="0" w:color="A6A6A6"/>
                  <w:right w:val="dotted" w:sz="4" w:space="0" w:color="7F7F7F"/>
                </w:tcBorders>
              </w:tcPr>
              <w:p w14:paraId="46072956" w14:textId="0FD58C87" w:rsidR="008A6410" w:rsidRPr="008A6410" w:rsidRDefault="00BF1CD1" w:rsidP="008A6410">
                <w:pPr>
                  <w:spacing w:after="0" w:line="276" w:lineRule="auto"/>
                  <w:jc w:val="center"/>
                  <w:rPr>
                    <w:rFonts w:ascii="Calibri" w:hAnsi="Calibri" w:cs="Calibri"/>
                    <w:color w:val="595959"/>
                    <w:sz w:val="18"/>
                    <w:szCs w:val="20"/>
                  </w:rPr>
                </w:pPr>
                <w:r>
                  <w:rPr>
                    <w:rFonts w:ascii="MS Gothic" w:eastAsia="MS Gothic" w:hAnsi="MS Gothic" w:cs="Calibri" w:hint="eastAsia"/>
                    <w:color w:val="595959"/>
                    <w:sz w:val="18"/>
                    <w:szCs w:val="20"/>
                  </w:rPr>
                  <w:t>☐</w:t>
                </w:r>
              </w:p>
            </w:tc>
          </w:sdtContent>
        </w:sdt>
      </w:tr>
      <w:tr w:rsidR="00AE5DFE" w:rsidRPr="008A6410" w14:paraId="2BD997B4" w14:textId="77777777" w:rsidTr="00227930">
        <w:trPr>
          <w:trHeight w:hRule="exact" w:val="454"/>
        </w:trPr>
        <w:tc>
          <w:tcPr>
            <w:tcW w:w="5949" w:type="dxa"/>
            <w:tcBorders>
              <w:top w:val="dotted" w:sz="4" w:space="0" w:color="A6A6A6"/>
              <w:left w:val="dotted" w:sz="4" w:space="0" w:color="7F7F7F"/>
              <w:bottom w:val="dotted" w:sz="4" w:space="0" w:color="A6A6A6"/>
              <w:right w:val="nil"/>
            </w:tcBorders>
            <w:shd w:val="clear" w:color="auto" w:fill="DBE5F1"/>
          </w:tcPr>
          <w:p w14:paraId="23BA5604" w14:textId="0E46D91A" w:rsidR="008A6410" w:rsidRPr="00227930" w:rsidRDefault="00AB10B5" w:rsidP="008A6410">
            <w:pPr>
              <w:spacing w:after="0" w:line="276" w:lineRule="auto"/>
              <w:jc w:val="left"/>
              <w:rPr>
                <w:rFonts w:ascii="Calibri" w:hAnsi="Calibri" w:cs="Calibri"/>
                <w:b/>
                <w:color w:val="595959"/>
                <w:sz w:val="20"/>
                <w:szCs w:val="20"/>
              </w:rPr>
            </w:pPr>
            <w:r>
              <w:rPr>
                <w:rFonts w:ascii="Calibri" w:hAnsi="Calibri" w:cs="Calibri"/>
                <w:color w:val="595959"/>
                <w:sz w:val="20"/>
                <w:szCs w:val="20"/>
              </w:rPr>
              <w:t>+ Non-Display Subscription – Single Site License</w:t>
            </w:r>
            <w:r w:rsidR="00A34704">
              <w:rPr>
                <w:rFonts w:ascii="Calibri" w:hAnsi="Calibri" w:cs="Calibri"/>
                <w:color w:val="595959"/>
                <w:sz w:val="20"/>
                <w:szCs w:val="20"/>
              </w:rPr>
              <w:t xml:space="preserve"> </w:t>
            </w:r>
            <w:r w:rsidR="00A34704" w:rsidRPr="00A34704">
              <w:rPr>
                <w:rFonts w:ascii="Calibri" w:hAnsi="Calibri" w:cs="Calibri"/>
                <w:color w:val="595959"/>
                <w:sz w:val="18"/>
                <w:szCs w:val="18"/>
              </w:rPr>
              <w:t>(Add-On)</w:t>
            </w:r>
          </w:p>
        </w:tc>
        <w:tc>
          <w:tcPr>
            <w:tcW w:w="1984" w:type="dxa"/>
            <w:tcBorders>
              <w:top w:val="dotted" w:sz="4" w:space="0" w:color="A6A6A6"/>
              <w:left w:val="nil"/>
              <w:bottom w:val="dotted" w:sz="4" w:space="0" w:color="A6A6A6"/>
              <w:right w:val="dotted" w:sz="4" w:space="0" w:color="A6A6A6"/>
            </w:tcBorders>
          </w:tcPr>
          <w:p w14:paraId="3E82974B" w14:textId="26B93465" w:rsidR="008A6410" w:rsidRPr="008A6410" w:rsidRDefault="00E63CA1" w:rsidP="008A6410">
            <w:pPr>
              <w:spacing w:after="0" w:line="276" w:lineRule="auto"/>
              <w:jc w:val="center"/>
              <w:rPr>
                <w:rFonts w:ascii="Calibri" w:hAnsi="Calibri" w:cs="Calibri"/>
                <w:color w:val="595959"/>
                <w:sz w:val="18"/>
                <w:szCs w:val="20"/>
              </w:rPr>
            </w:pPr>
            <w:r>
              <w:rPr>
                <w:rFonts w:ascii="Calibri" w:hAnsi="Calibri" w:cs="Calibri"/>
                <w:color w:val="595959"/>
                <w:sz w:val="18"/>
                <w:szCs w:val="20"/>
              </w:rPr>
              <w:t>1 7</w:t>
            </w:r>
            <w:r w:rsidR="008A6410" w:rsidRPr="008A6410">
              <w:rPr>
                <w:rFonts w:ascii="Calibri" w:hAnsi="Calibri" w:cs="Calibri"/>
                <w:color w:val="595959"/>
                <w:sz w:val="18"/>
                <w:szCs w:val="20"/>
              </w:rPr>
              <w:t>50</w:t>
            </w:r>
            <w:r w:rsidR="00227930">
              <w:rPr>
                <w:rFonts w:ascii="Calibri" w:hAnsi="Calibri" w:cs="Calibri"/>
                <w:color w:val="595959"/>
                <w:sz w:val="18"/>
                <w:szCs w:val="20"/>
              </w:rPr>
              <w:t xml:space="preserve"> EUR</w:t>
            </w:r>
          </w:p>
        </w:tc>
        <w:sdt>
          <w:sdtPr>
            <w:rPr>
              <w:rFonts w:ascii="Calibri" w:hAnsi="Calibri" w:cs="Calibri"/>
              <w:bCs/>
              <w:color w:val="595959"/>
              <w:sz w:val="18"/>
              <w:szCs w:val="20"/>
            </w:rPr>
            <w:id w:val="-1144427256"/>
            <w14:checkbox>
              <w14:checked w14:val="0"/>
              <w14:checkedState w14:val="221A" w14:font="Aptos Display"/>
              <w14:uncheckedState w14:val="2610" w14:font="MS Gothic"/>
            </w14:checkbox>
          </w:sdtPr>
          <w:sdtEndPr/>
          <w:sdtContent>
            <w:tc>
              <w:tcPr>
                <w:tcW w:w="2268" w:type="dxa"/>
                <w:tcBorders>
                  <w:top w:val="dotted" w:sz="4" w:space="0" w:color="A6A6A6"/>
                  <w:left w:val="dotted" w:sz="4" w:space="0" w:color="A6A6A6"/>
                  <w:bottom w:val="dotted" w:sz="4" w:space="0" w:color="A6A6A6"/>
                  <w:right w:val="dotted" w:sz="4" w:space="0" w:color="7F7F7F"/>
                </w:tcBorders>
              </w:tcPr>
              <w:p w14:paraId="32F2E8CC" w14:textId="460B7D45" w:rsidR="008A6410" w:rsidRPr="008A6410" w:rsidRDefault="00BF1CD1" w:rsidP="008A6410">
                <w:pPr>
                  <w:spacing w:after="0" w:line="276" w:lineRule="auto"/>
                  <w:jc w:val="center"/>
                  <w:rPr>
                    <w:rFonts w:ascii="Calibri" w:hAnsi="Calibri" w:cs="Calibri"/>
                    <w:b/>
                    <w:color w:val="595959"/>
                    <w:sz w:val="18"/>
                    <w:szCs w:val="20"/>
                  </w:rPr>
                </w:pPr>
                <w:r>
                  <w:rPr>
                    <w:rFonts w:ascii="MS Gothic" w:eastAsia="MS Gothic" w:hAnsi="MS Gothic" w:cs="Calibri" w:hint="eastAsia"/>
                    <w:bCs/>
                    <w:color w:val="595959"/>
                    <w:sz w:val="18"/>
                    <w:szCs w:val="20"/>
                  </w:rPr>
                  <w:t>☐</w:t>
                </w:r>
              </w:p>
            </w:tc>
          </w:sdtContent>
        </w:sdt>
      </w:tr>
      <w:tr w:rsidR="0061537C" w:rsidRPr="008A6410" w14:paraId="0179D2FA" w14:textId="77777777" w:rsidTr="00227930">
        <w:trPr>
          <w:trHeight w:hRule="exact" w:val="454"/>
        </w:trPr>
        <w:tc>
          <w:tcPr>
            <w:tcW w:w="5949" w:type="dxa"/>
            <w:tcBorders>
              <w:top w:val="dotted" w:sz="4" w:space="0" w:color="A6A6A6"/>
              <w:left w:val="dotted" w:sz="4" w:space="0" w:color="7F7F7F"/>
              <w:bottom w:val="dotted" w:sz="4" w:space="0" w:color="A6A6A6"/>
              <w:right w:val="nil"/>
            </w:tcBorders>
            <w:shd w:val="clear" w:color="auto" w:fill="DBE5F1"/>
          </w:tcPr>
          <w:p w14:paraId="559D93B4" w14:textId="124B2B7E" w:rsidR="008A6410" w:rsidRPr="00227930" w:rsidRDefault="00AB10B5" w:rsidP="008A6410">
            <w:pPr>
              <w:spacing w:after="0" w:line="276" w:lineRule="auto"/>
              <w:jc w:val="left"/>
              <w:rPr>
                <w:rFonts w:ascii="Calibri" w:hAnsi="Calibri" w:cs="Calibri"/>
                <w:color w:val="595959"/>
                <w:sz w:val="20"/>
                <w:szCs w:val="20"/>
              </w:rPr>
            </w:pPr>
            <w:r>
              <w:rPr>
                <w:rFonts w:ascii="Calibri" w:hAnsi="Calibri" w:cs="Calibri"/>
                <w:color w:val="595959"/>
                <w:sz w:val="20"/>
                <w:szCs w:val="20"/>
              </w:rPr>
              <w:t>Display Subscription</w:t>
            </w:r>
            <w:r w:rsidRPr="00227930">
              <w:rPr>
                <w:rFonts w:ascii="Calibri" w:hAnsi="Calibri" w:cs="Calibri"/>
                <w:color w:val="595959"/>
                <w:sz w:val="20"/>
                <w:szCs w:val="20"/>
              </w:rPr>
              <w:t xml:space="preserve"> </w:t>
            </w:r>
            <w:r>
              <w:rPr>
                <w:rFonts w:ascii="Calibri" w:hAnsi="Calibri" w:cs="Calibri"/>
                <w:color w:val="595959"/>
                <w:sz w:val="20"/>
                <w:szCs w:val="20"/>
              </w:rPr>
              <w:t xml:space="preserve">– </w:t>
            </w:r>
            <w:r w:rsidRPr="00227930">
              <w:rPr>
                <w:rFonts w:ascii="Calibri" w:hAnsi="Calibri" w:cs="Calibri"/>
                <w:color w:val="595959"/>
                <w:sz w:val="20"/>
                <w:szCs w:val="20"/>
              </w:rPr>
              <w:t>Country</w:t>
            </w:r>
            <w:r>
              <w:rPr>
                <w:rFonts w:ascii="Calibri" w:hAnsi="Calibri" w:cs="Calibri"/>
                <w:color w:val="595959"/>
                <w:sz w:val="20"/>
                <w:szCs w:val="20"/>
              </w:rPr>
              <w:t xml:space="preserve"> License</w:t>
            </w:r>
          </w:p>
        </w:tc>
        <w:tc>
          <w:tcPr>
            <w:tcW w:w="1984" w:type="dxa"/>
            <w:tcBorders>
              <w:top w:val="dotted" w:sz="4" w:space="0" w:color="A6A6A6"/>
              <w:left w:val="nil"/>
              <w:bottom w:val="dotted" w:sz="4" w:space="0" w:color="A6A6A6"/>
              <w:right w:val="dotted" w:sz="4" w:space="0" w:color="7F7F7F"/>
            </w:tcBorders>
          </w:tcPr>
          <w:p w14:paraId="19384CE4" w14:textId="08F0F309" w:rsidR="008A6410" w:rsidRPr="008A6410" w:rsidRDefault="00E63CA1" w:rsidP="008A6410">
            <w:pPr>
              <w:spacing w:after="0" w:line="276" w:lineRule="auto"/>
              <w:jc w:val="center"/>
              <w:rPr>
                <w:rFonts w:ascii="Calibri" w:hAnsi="Calibri" w:cs="Calibri"/>
                <w:color w:val="1F497D"/>
                <w:sz w:val="18"/>
                <w:szCs w:val="20"/>
              </w:rPr>
            </w:pPr>
            <w:r>
              <w:rPr>
                <w:rFonts w:ascii="Calibri" w:hAnsi="Calibri" w:cs="Calibri"/>
                <w:color w:val="595959"/>
                <w:sz w:val="18"/>
                <w:szCs w:val="20"/>
              </w:rPr>
              <w:t xml:space="preserve">12 </w:t>
            </w:r>
            <w:r w:rsidR="008A6410" w:rsidRPr="008A6410">
              <w:rPr>
                <w:rFonts w:ascii="Calibri" w:hAnsi="Calibri" w:cs="Calibri"/>
                <w:color w:val="595959"/>
                <w:sz w:val="18"/>
                <w:szCs w:val="20"/>
              </w:rPr>
              <w:t>750</w:t>
            </w:r>
            <w:r w:rsidR="00227930">
              <w:rPr>
                <w:rFonts w:ascii="Calibri" w:hAnsi="Calibri" w:cs="Calibri"/>
                <w:color w:val="595959"/>
                <w:sz w:val="18"/>
                <w:szCs w:val="20"/>
              </w:rPr>
              <w:t xml:space="preserve"> EUR</w:t>
            </w:r>
          </w:p>
        </w:tc>
        <w:sdt>
          <w:sdtPr>
            <w:rPr>
              <w:rFonts w:ascii="Calibri" w:hAnsi="Calibri" w:cs="Calibri"/>
              <w:color w:val="1F497D"/>
              <w:sz w:val="18"/>
              <w:szCs w:val="20"/>
            </w:rPr>
            <w:id w:val="-1741097880"/>
            <w14:checkbox>
              <w14:checked w14:val="0"/>
              <w14:checkedState w14:val="221A" w14:font="Aptos Display"/>
              <w14:uncheckedState w14:val="2610" w14:font="MS Gothic"/>
            </w14:checkbox>
          </w:sdtPr>
          <w:sdtEndPr/>
          <w:sdtContent>
            <w:tc>
              <w:tcPr>
                <w:tcW w:w="2268" w:type="dxa"/>
                <w:tcBorders>
                  <w:top w:val="dotted" w:sz="4" w:space="0" w:color="A6A6A6"/>
                  <w:left w:val="nil"/>
                  <w:bottom w:val="dotted" w:sz="4" w:space="0" w:color="A6A6A6"/>
                  <w:right w:val="dotted" w:sz="4" w:space="0" w:color="7F7F7F"/>
                </w:tcBorders>
              </w:tcPr>
              <w:p w14:paraId="1FEA7AE8" w14:textId="2C0DBDE7" w:rsidR="008A6410" w:rsidRPr="008A6410" w:rsidRDefault="00B1502B" w:rsidP="008A6410">
                <w:pPr>
                  <w:spacing w:after="0" w:line="276" w:lineRule="auto"/>
                  <w:jc w:val="center"/>
                  <w:rPr>
                    <w:rFonts w:ascii="Calibri" w:hAnsi="Calibri" w:cs="Calibri"/>
                    <w:color w:val="1F497D"/>
                    <w:sz w:val="18"/>
                    <w:szCs w:val="20"/>
                  </w:rPr>
                </w:pPr>
                <w:r>
                  <w:rPr>
                    <w:rFonts w:ascii="MS Gothic" w:eastAsia="MS Gothic" w:hAnsi="MS Gothic" w:cs="Calibri" w:hint="eastAsia"/>
                    <w:color w:val="1F497D"/>
                    <w:sz w:val="18"/>
                    <w:szCs w:val="20"/>
                  </w:rPr>
                  <w:t>☐</w:t>
                </w:r>
              </w:p>
            </w:tc>
          </w:sdtContent>
        </w:sdt>
      </w:tr>
      <w:tr w:rsidR="00AE5DFE" w:rsidRPr="008A6410" w14:paraId="4F2E5AAE" w14:textId="77777777" w:rsidTr="00227930">
        <w:trPr>
          <w:trHeight w:hRule="exact" w:val="454"/>
        </w:trPr>
        <w:tc>
          <w:tcPr>
            <w:tcW w:w="5949" w:type="dxa"/>
            <w:tcBorders>
              <w:top w:val="dotted" w:sz="4" w:space="0" w:color="A6A6A6"/>
              <w:left w:val="dotted" w:sz="4" w:space="0" w:color="7F7F7F"/>
              <w:bottom w:val="dotted" w:sz="4" w:space="0" w:color="A6A6A6"/>
              <w:right w:val="nil"/>
            </w:tcBorders>
            <w:shd w:val="clear" w:color="auto" w:fill="DBE5F1"/>
          </w:tcPr>
          <w:p w14:paraId="399F793E" w14:textId="24D8DFFF" w:rsidR="008A6410" w:rsidRPr="00227930" w:rsidRDefault="00AB10B5" w:rsidP="008A6410">
            <w:pPr>
              <w:spacing w:after="0" w:line="276" w:lineRule="auto"/>
              <w:jc w:val="left"/>
              <w:rPr>
                <w:rFonts w:ascii="Calibri" w:hAnsi="Calibri" w:cs="Calibri"/>
                <w:color w:val="595959"/>
                <w:sz w:val="20"/>
                <w:szCs w:val="20"/>
              </w:rPr>
            </w:pPr>
            <w:r>
              <w:rPr>
                <w:rFonts w:ascii="Calibri" w:hAnsi="Calibri" w:cs="Calibri"/>
                <w:color w:val="595959"/>
                <w:sz w:val="20"/>
                <w:szCs w:val="20"/>
              </w:rPr>
              <w:t xml:space="preserve">+ Non-Display Subscription – </w:t>
            </w:r>
            <w:r w:rsidRPr="00227930">
              <w:rPr>
                <w:rFonts w:ascii="Calibri" w:hAnsi="Calibri" w:cs="Calibri"/>
                <w:color w:val="595959"/>
                <w:sz w:val="20"/>
                <w:szCs w:val="20"/>
              </w:rPr>
              <w:t>Country</w:t>
            </w:r>
            <w:r>
              <w:rPr>
                <w:rFonts w:ascii="Calibri" w:hAnsi="Calibri" w:cs="Calibri"/>
                <w:color w:val="595959"/>
                <w:sz w:val="20"/>
                <w:szCs w:val="20"/>
              </w:rPr>
              <w:t xml:space="preserve"> License</w:t>
            </w:r>
            <w:r w:rsidR="00A34704">
              <w:rPr>
                <w:rFonts w:ascii="Calibri" w:hAnsi="Calibri" w:cs="Calibri"/>
                <w:color w:val="595959"/>
                <w:sz w:val="20"/>
                <w:szCs w:val="20"/>
              </w:rPr>
              <w:t xml:space="preserve"> </w:t>
            </w:r>
            <w:r w:rsidR="00A34704" w:rsidRPr="00A34704">
              <w:rPr>
                <w:rFonts w:ascii="Calibri" w:hAnsi="Calibri" w:cs="Calibri"/>
                <w:color w:val="595959"/>
                <w:sz w:val="18"/>
                <w:szCs w:val="18"/>
              </w:rPr>
              <w:t>(Add-On)</w:t>
            </w:r>
          </w:p>
        </w:tc>
        <w:tc>
          <w:tcPr>
            <w:tcW w:w="1984" w:type="dxa"/>
            <w:tcBorders>
              <w:top w:val="dotted" w:sz="4" w:space="0" w:color="A6A6A6"/>
              <w:left w:val="nil"/>
              <w:bottom w:val="dotted" w:sz="4" w:space="0" w:color="A6A6A6"/>
              <w:right w:val="dotted" w:sz="4" w:space="0" w:color="A6A6A6"/>
            </w:tcBorders>
          </w:tcPr>
          <w:p w14:paraId="35FB10BF" w14:textId="68A76E7E" w:rsidR="008A6410" w:rsidRPr="008A6410" w:rsidRDefault="008A6410" w:rsidP="008A6410">
            <w:pPr>
              <w:spacing w:after="0" w:line="276" w:lineRule="auto"/>
              <w:jc w:val="center"/>
              <w:rPr>
                <w:rFonts w:ascii="Calibri" w:hAnsi="Calibri" w:cs="Calibri"/>
                <w:color w:val="595959"/>
                <w:sz w:val="18"/>
                <w:szCs w:val="20"/>
              </w:rPr>
            </w:pPr>
            <w:r w:rsidRPr="008A6410">
              <w:rPr>
                <w:rFonts w:ascii="Calibri" w:hAnsi="Calibri" w:cs="Calibri"/>
                <w:color w:val="595959"/>
                <w:sz w:val="18"/>
                <w:szCs w:val="20"/>
              </w:rPr>
              <w:t>3</w:t>
            </w:r>
            <w:r w:rsidR="00E63CA1">
              <w:rPr>
                <w:rFonts w:ascii="Calibri" w:hAnsi="Calibri" w:cs="Calibri"/>
                <w:color w:val="595959"/>
                <w:sz w:val="18"/>
                <w:szCs w:val="20"/>
              </w:rPr>
              <w:t xml:space="preserve"> </w:t>
            </w:r>
            <w:r w:rsidR="0089249B">
              <w:rPr>
                <w:rFonts w:ascii="Calibri" w:hAnsi="Calibri" w:cs="Calibri"/>
                <w:color w:val="595959"/>
                <w:sz w:val="18"/>
                <w:szCs w:val="20"/>
              </w:rPr>
              <w:t>825</w:t>
            </w:r>
            <w:r w:rsidR="00227930">
              <w:rPr>
                <w:rFonts w:ascii="Calibri" w:hAnsi="Calibri" w:cs="Calibri"/>
                <w:color w:val="595959"/>
                <w:sz w:val="18"/>
                <w:szCs w:val="20"/>
              </w:rPr>
              <w:t xml:space="preserve"> EUR</w:t>
            </w:r>
          </w:p>
        </w:tc>
        <w:sdt>
          <w:sdtPr>
            <w:rPr>
              <w:rFonts w:ascii="Calibri" w:hAnsi="Calibri" w:cs="Calibri"/>
              <w:color w:val="595959"/>
              <w:sz w:val="18"/>
              <w:szCs w:val="20"/>
            </w:rPr>
            <w:id w:val="2051876094"/>
            <w14:checkbox>
              <w14:checked w14:val="0"/>
              <w14:checkedState w14:val="221A" w14:font="Aptos Display"/>
              <w14:uncheckedState w14:val="2610" w14:font="MS Gothic"/>
            </w14:checkbox>
          </w:sdtPr>
          <w:sdtEndPr/>
          <w:sdtContent>
            <w:tc>
              <w:tcPr>
                <w:tcW w:w="2268" w:type="dxa"/>
                <w:tcBorders>
                  <w:top w:val="dotted" w:sz="4" w:space="0" w:color="A6A6A6"/>
                  <w:left w:val="dotted" w:sz="4" w:space="0" w:color="A6A6A6"/>
                  <w:bottom w:val="dotted" w:sz="4" w:space="0" w:color="A6A6A6"/>
                  <w:right w:val="dotted" w:sz="4" w:space="0" w:color="7F7F7F"/>
                </w:tcBorders>
              </w:tcPr>
              <w:p w14:paraId="7BBE50CA" w14:textId="7BB4F579" w:rsidR="008A6410" w:rsidRPr="008A6410" w:rsidRDefault="00BF1CD1" w:rsidP="008A6410">
                <w:pPr>
                  <w:spacing w:after="0" w:line="276" w:lineRule="auto"/>
                  <w:jc w:val="center"/>
                  <w:rPr>
                    <w:rFonts w:ascii="Calibri" w:hAnsi="Calibri" w:cs="Calibri"/>
                    <w:color w:val="595959"/>
                    <w:sz w:val="18"/>
                    <w:szCs w:val="20"/>
                  </w:rPr>
                </w:pPr>
                <w:r>
                  <w:rPr>
                    <w:rFonts w:ascii="MS Gothic" w:eastAsia="MS Gothic" w:hAnsi="MS Gothic" w:cs="Calibri" w:hint="eastAsia"/>
                    <w:color w:val="595959"/>
                    <w:sz w:val="18"/>
                    <w:szCs w:val="20"/>
                  </w:rPr>
                  <w:t>☐</w:t>
                </w:r>
              </w:p>
            </w:tc>
          </w:sdtContent>
        </w:sdt>
      </w:tr>
      <w:tr w:rsidR="00AE5DFE" w:rsidRPr="008A6410" w14:paraId="05BA914F" w14:textId="77777777" w:rsidTr="00227930">
        <w:trPr>
          <w:trHeight w:hRule="exact" w:val="454"/>
        </w:trPr>
        <w:tc>
          <w:tcPr>
            <w:tcW w:w="5949" w:type="dxa"/>
            <w:tcBorders>
              <w:top w:val="dotted" w:sz="4" w:space="0" w:color="A6A6A6"/>
              <w:left w:val="dotted" w:sz="4" w:space="0" w:color="7F7F7F"/>
              <w:bottom w:val="dotted" w:sz="4" w:space="0" w:color="A6A6A6"/>
              <w:right w:val="nil"/>
            </w:tcBorders>
            <w:shd w:val="clear" w:color="auto" w:fill="DBE5F1"/>
          </w:tcPr>
          <w:p w14:paraId="4059A472" w14:textId="7400B08A" w:rsidR="008A6410" w:rsidRPr="00227930" w:rsidRDefault="00AB10B5" w:rsidP="008A6410">
            <w:pPr>
              <w:spacing w:after="0" w:line="276" w:lineRule="auto"/>
              <w:jc w:val="left"/>
              <w:rPr>
                <w:rFonts w:ascii="Calibri" w:hAnsi="Calibri" w:cs="Calibri"/>
                <w:color w:val="595959"/>
                <w:sz w:val="20"/>
                <w:szCs w:val="20"/>
              </w:rPr>
            </w:pPr>
            <w:r>
              <w:rPr>
                <w:rFonts w:ascii="Calibri" w:hAnsi="Calibri" w:cs="Calibri"/>
                <w:color w:val="595959"/>
                <w:sz w:val="20"/>
                <w:szCs w:val="20"/>
              </w:rPr>
              <w:t>Display Subscription</w:t>
            </w:r>
            <w:r w:rsidRPr="00227930">
              <w:rPr>
                <w:rFonts w:ascii="Calibri" w:hAnsi="Calibri" w:cs="Calibri"/>
                <w:color w:val="595959"/>
                <w:sz w:val="20"/>
                <w:szCs w:val="20"/>
              </w:rPr>
              <w:t xml:space="preserve"> </w:t>
            </w:r>
            <w:r>
              <w:rPr>
                <w:rFonts w:ascii="Calibri" w:hAnsi="Calibri" w:cs="Calibri"/>
                <w:color w:val="595959"/>
                <w:sz w:val="20"/>
                <w:szCs w:val="20"/>
              </w:rPr>
              <w:t>– Global License</w:t>
            </w:r>
          </w:p>
        </w:tc>
        <w:tc>
          <w:tcPr>
            <w:tcW w:w="1984" w:type="dxa"/>
            <w:tcBorders>
              <w:top w:val="dotted" w:sz="4" w:space="0" w:color="A6A6A6"/>
              <w:left w:val="nil"/>
              <w:bottom w:val="dotted" w:sz="4" w:space="0" w:color="A6A6A6"/>
              <w:right w:val="dotted" w:sz="4" w:space="0" w:color="A6A6A6"/>
            </w:tcBorders>
          </w:tcPr>
          <w:p w14:paraId="3D5D0D74" w14:textId="032C52B6" w:rsidR="008A6410" w:rsidRPr="008A6410" w:rsidRDefault="0089249B" w:rsidP="00F15F1B">
            <w:pPr>
              <w:spacing w:after="0" w:line="276" w:lineRule="auto"/>
              <w:jc w:val="center"/>
              <w:rPr>
                <w:rFonts w:ascii="Calibri" w:hAnsi="Calibri" w:cs="Calibri"/>
                <w:color w:val="595959"/>
                <w:sz w:val="18"/>
                <w:szCs w:val="20"/>
              </w:rPr>
            </w:pPr>
            <w:r>
              <w:rPr>
                <w:rFonts w:ascii="Calibri" w:hAnsi="Calibri" w:cs="Calibri"/>
                <w:color w:val="595959"/>
                <w:sz w:val="18"/>
                <w:szCs w:val="20"/>
              </w:rPr>
              <w:t xml:space="preserve">27 </w:t>
            </w:r>
            <w:r w:rsidR="007D1DA6">
              <w:rPr>
                <w:rFonts w:ascii="Calibri" w:hAnsi="Calibri" w:cs="Calibri"/>
                <w:color w:val="595959"/>
                <w:sz w:val="18"/>
                <w:szCs w:val="20"/>
              </w:rPr>
              <w:t>2</w:t>
            </w:r>
            <w:r w:rsidR="008A6410" w:rsidRPr="008A6410">
              <w:rPr>
                <w:rFonts w:ascii="Calibri" w:hAnsi="Calibri" w:cs="Calibri"/>
                <w:color w:val="595959"/>
                <w:sz w:val="18"/>
                <w:szCs w:val="20"/>
              </w:rPr>
              <w:t>50</w:t>
            </w:r>
            <w:r w:rsidR="00227930">
              <w:rPr>
                <w:rFonts w:ascii="Calibri" w:hAnsi="Calibri" w:cs="Calibri"/>
                <w:color w:val="595959"/>
                <w:sz w:val="18"/>
                <w:szCs w:val="20"/>
              </w:rPr>
              <w:t xml:space="preserve"> EUR</w:t>
            </w:r>
          </w:p>
        </w:tc>
        <w:sdt>
          <w:sdtPr>
            <w:rPr>
              <w:rFonts w:ascii="Calibri" w:hAnsi="Calibri" w:cs="Calibri"/>
              <w:color w:val="1F497D"/>
              <w:sz w:val="18"/>
              <w:szCs w:val="20"/>
            </w:rPr>
            <w:id w:val="969638406"/>
            <w14:checkbox>
              <w14:checked w14:val="0"/>
              <w14:checkedState w14:val="221A" w14:font="Aptos Display"/>
              <w14:uncheckedState w14:val="2610" w14:font="MS Gothic"/>
            </w14:checkbox>
          </w:sdtPr>
          <w:sdtEndPr/>
          <w:sdtContent>
            <w:tc>
              <w:tcPr>
                <w:tcW w:w="2268" w:type="dxa"/>
                <w:tcBorders>
                  <w:top w:val="dotted" w:sz="4" w:space="0" w:color="A6A6A6"/>
                  <w:left w:val="dotted" w:sz="4" w:space="0" w:color="A6A6A6"/>
                  <w:bottom w:val="dotted" w:sz="4" w:space="0" w:color="A6A6A6"/>
                  <w:right w:val="dotted" w:sz="4" w:space="0" w:color="7F7F7F"/>
                </w:tcBorders>
              </w:tcPr>
              <w:p w14:paraId="35D9F5E1" w14:textId="214505C6" w:rsidR="008A6410" w:rsidRPr="008A6410" w:rsidRDefault="00BF1CD1" w:rsidP="008A6410">
                <w:pPr>
                  <w:spacing w:after="0" w:line="276" w:lineRule="auto"/>
                  <w:jc w:val="center"/>
                  <w:rPr>
                    <w:rFonts w:ascii="Calibri" w:hAnsi="Calibri" w:cs="Calibri"/>
                    <w:color w:val="1F497D"/>
                    <w:sz w:val="18"/>
                    <w:szCs w:val="20"/>
                  </w:rPr>
                </w:pPr>
                <w:r>
                  <w:rPr>
                    <w:rFonts w:ascii="MS Gothic" w:eastAsia="MS Gothic" w:hAnsi="MS Gothic" w:cs="Calibri" w:hint="eastAsia"/>
                    <w:color w:val="1F497D"/>
                    <w:sz w:val="18"/>
                    <w:szCs w:val="20"/>
                  </w:rPr>
                  <w:t>☐</w:t>
                </w:r>
              </w:p>
            </w:tc>
          </w:sdtContent>
        </w:sdt>
      </w:tr>
      <w:tr w:rsidR="00AE5DFE" w:rsidRPr="008A6410" w14:paraId="6A713840" w14:textId="77777777" w:rsidTr="00227930">
        <w:trPr>
          <w:trHeight w:hRule="exact" w:val="454"/>
        </w:trPr>
        <w:tc>
          <w:tcPr>
            <w:tcW w:w="5949" w:type="dxa"/>
            <w:tcBorders>
              <w:top w:val="dotted" w:sz="4" w:space="0" w:color="A6A6A6"/>
              <w:left w:val="dotted" w:sz="4" w:space="0" w:color="7F7F7F"/>
              <w:bottom w:val="dotted" w:sz="4" w:space="0" w:color="A6A6A6"/>
              <w:right w:val="nil"/>
            </w:tcBorders>
            <w:shd w:val="clear" w:color="auto" w:fill="DBE5F1"/>
          </w:tcPr>
          <w:p w14:paraId="61652BA2" w14:textId="784A36CA" w:rsidR="008A6410" w:rsidRPr="00227930" w:rsidRDefault="00AB10B5" w:rsidP="008A6410">
            <w:pPr>
              <w:spacing w:after="0" w:line="276" w:lineRule="auto"/>
              <w:jc w:val="left"/>
              <w:rPr>
                <w:rFonts w:ascii="Calibri" w:hAnsi="Calibri" w:cs="Calibri"/>
                <w:color w:val="595959"/>
                <w:sz w:val="20"/>
                <w:szCs w:val="20"/>
              </w:rPr>
            </w:pPr>
            <w:r>
              <w:rPr>
                <w:rFonts w:ascii="Calibri" w:hAnsi="Calibri" w:cs="Calibri"/>
                <w:color w:val="595959"/>
                <w:sz w:val="20"/>
                <w:szCs w:val="20"/>
              </w:rPr>
              <w:t>+ Non-Display Subscription – Global License</w:t>
            </w:r>
            <w:r w:rsidR="00A34704">
              <w:rPr>
                <w:rFonts w:ascii="Calibri" w:hAnsi="Calibri" w:cs="Calibri"/>
                <w:color w:val="595959"/>
                <w:sz w:val="20"/>
                <w:szCs w:val="20"/>
              </w:rPr>
              <w:t xml:space="preserve"> </w:t>
            </w:r>
            <w:r w:rsidR="00A34704" w:rsidRPr="00A34704">
              <w:rPr>
                <w:rFonts w:ascii="Calibri" w:hAnsi="Calibri" w:cs="Calibri"/>
                <w:color w:val="595959"/>
                <w:sz w:val="18"/>
                <w:szCs w:val="18"/>
              </w:rPr>
              <w:t>(Add-On)</w:t>
            </w:r>
          </w:p>
        </w:tc>
        <w:tc>
          <w:tcPr>
            <w:tcW w:w="1984" w:type="dxa"/>
            <w:tcBorders>
              <w:top w:val="dotted" w:sz="4" w:space="0" w:color="A6A6A6"/>
              <w:left w:val="nil"/>
              <w:bottom w:val="dotted" w:sz="4" w:space="0" w:color="A6A6A6"/>
              <w:right w:val="dotted" w:sz="4" w:space="0" w:color="A6A6A6"/>
            </w:tcBorders>
          </w:tcPr>
          <w:p w14:paraId="0147DEF1" w14:textId="731617C4" w:rsidR="008A6410" w:rsidRPr="008A6410" w:rsidRDefault="0089249B" w:rsidP="008A6410">
            <w:pPr>
              <w:spacing w:after="0" w:line="276" w:lineRule="auto"/>
              <w:jc w:val="center"/>
              <w:rPr>
                <w:rFonts w:ascii="Calibri" w:hAnsi="Calibri" w:cs="Calibri"/>
                <w:color w:val="595959"/>
                <w:sz w:val="18"/>
                <w:szCs w:val="20"/>
              </w:rPr>
            </w:pPr>
            <w:r>
              <w:rPr>
                <w:rFonts w:ascii="Calibri" w:hAnsi="Calibri" w:cs="Calibri"/>
                <w:color w:val="595959"/>
                <w:sz w:val="18"/>
                <w:szCs w:val="20"/>
              </w:rPr>
              <w:t>8 2</w:t>
            </w:r>
            <w:r w:rsidR="008A6410" w:rsidRPr="008A6410">
              <w:rPr>
                <w:rFonts w:ascii="Calibri" w:hAnsi="Calibri" w:cs="Calibri"/>
                <w:color w:val="595959"/>
                <w:sz w:val="18"/>
                <w:szCs w:val="20"/>
              </w:rPr>
              <w:t>00</w:t>
            </w:r>
            <w:r w:rsidR="00227930">
              <w:rPr>
                <w:rFonts w:ascii="Calibri" w:hAnsi="Calibri" w:cs="Calibri"/>
                <w:color w:val="595959"/>
                <w:sz w:val="18"/>
                <w:szCs w:val="20"/>
              </w:rPr>
              <w:t xml:space="preserve"> EUR</w:t>
            </w:r>
          </w:p>
        </w:tc>
        <w:sdt>
          <w:sdtPr>
            <w:rPr>
              <w:rFonts w:ascii="Calibri" w:hAnsi="Calibri" w:cs="Calibri"/>
              <w:color w:val="1F497D"/>
              <w:sz w:val="18"/>
              <w:szCs w:val="20"/>
            </w:rPr>
            <w:id w:val="-1488397995"/>
            <w14:checkbox>
              <w14:checked w14:val="0"/>
              <w14:checkedState w14:val="221A" w14:font="Aptos Display"/>
              <w14:uncheckedState w14:val="2610" w14:font="MS Gothic"/>
            </w14:checkbox>
          </w:sdtPr>
          <w:sdtEndPr/>
          <w:sdtContent>
            <w:tc>
              <w:tcPr>
                <w:tcW w:w="2268" w:type="dxa"/>
                <w:tcBorders>
                  <w:top w:val="dotted" w:sz="4" w:space="0" w:color="A6A6A6"/>
                  <w:left w:val="dotted" w:sz="4" w:space="0" w:color="A6A6A6"/>
                  <w:bottom w:val="dotted" w:sz="4" w:space="0" w:color="A6A6A6"/>
                  <w:right w:val="dotted" w:sz="4" w:space="0" w:color="7F7F7F"/>
                </w:tcBorders>
              </w:tcPr>
              <w:p w14:paraId="3D40650B" w14:textId="750BFBB6" w:rsidR="008A6410" w:rsidRPr="008A6410" w:rsidRDefault="00BF1CD1" w:rsidP="008A6410">
                <w:pPr>
                  <w:spacing w:after="0" w:line="276" w:lineRule="auto"/>
                  <w:jc w:val="center"/>
                  <w:rPr>
                    <w:rFonts w:ascii="Calibri" w:hAnsi="Calibri" w:cs="Calibri"/>
                    <w:color w:val="1F497D"/>
                    <w:sz w:val="18"/>
                    <w:szCs w:val="20"/>
                  </w:rPr>
                </w:pPr>
                <w:r>
                  <w:rPr>
                    <w:rFonts w:ascii="MS Gothic" w:eastAsia="MS Gothic" w:hAnsi="MS Gothic" w:cs="Calibri" w:hint="eastAsia"/>
                    <w:color w:val="1F497D"/>
                    <w:sz w:val="18"/>
                    <w:szCs w:val="20"/>
                  </w:rPr>
                  <w:t>☐</w:t>
                </w:r>
              </w:p>
            </w:tc>
          </w:sdtContent>
        </w:sdt>
      </w:tr>
    </w:tbl>
    <w:p w14:paraId="4DE0F91F" w14:textId="77777777" w:rsidR="008A6410" w:rsidRPr="008A6410" w:rsidRDefault="008A6410" w:rsidP="008A6410">
      <w:pPr>
        <w:spacing w:after="0" w:line="276" w:lineRule="auto"/>
        <w:ind w:left="-284" w:right="-2" w:hanging="142"/>
        <w:jc w:val="left"/>
        <w:rPr>
          <w:rFonts w:ascii="Calibri" w:eastAsia="Cambria" w:hAnsi="Calibri" w:cs="Calibri"/>
          <w:sz w:val="18"/>
          <w:szCs w:val="18"/>
          <w:lang w:val="en-NZ"/>
        </w:rPr>
      </w:pPr>
    </w:p>
    <w:p w14:paraId="4AC1EFFB" w14:textId="77777777" w:rsidR="008A6410" w:rsidRPr="008A6410" w:rsidRDefault="008A6410" w:rsidP="00951101">
      <w:pPr>
        <w:spacing w:before="120" w:after="0" w:line="276" w:lineRule="auto"/>
        <w:ind w:left="-284" w:right="-2" w:hanging="142"/>
        <w:jc w:val="left"/>
        <w:rPr>
          <w:rFonts w:ascii="Calibri" w:eastAsia="Cambria" w:hAnsi="Calibri" w:cs="Calibri"/>
          <w:sz w:val="18"/>
          <w:szCs w:val="18"/>
          <w:lang w:val="en-NZ"/>
        </w:rPr>
      </w:pPr>
      <w:r w:rsidRPr="008A6410">
        <w:rPr>
          <w:rFonts w:ascii="Calibri" w:eastAsia="Cambria" w:hAnsi="Calibri" w:cs="Calibri"/>
          <w:sz w:val="18"/>
          <w:szCs w:val="18"/>
          <w:lang w:val="en-NZ"/>
        </w:rPr>
        <w:t>Please fill out the details below to allow us to provide access via the authorized vendor/s that you have nominated.</w:t>
      </w:r>
    </w:p>
    <w:p w14:paraId="0D20423C" w14:textId="77777777" w:rsidR="008A6410" w:rsidRPr="008A6410" w:rsidRDefault="008A6410" w:rsidP="008A6410">
      <w:pPr>
        <w:spacing w:after="0" w:line="330" w:lineRule="atLeast"/>
        <w:ind w:left="-810"/>
        <w:jc w:val="left"/>
        <w:rPr>
          <w:rFonts w:ascii="Calibri" w:eastAsia="MS Mincho" w:hAnsi="Calibri" w:cs="Calibri"/>
          <w:sz w:val="18"/>
          <w:szCs w:val="20"/>
          <w:lang w:val="en-US" w:eastAsia="ja-JP"/>
        </w:rPr>
      </w:pPr>
    </w:p>
    <w:tbl>
      <w:tblPr>
        <w:tblStyle w:val="TableGrid2"/>
        <w:tblW w:w="10201" w:type="dxa"/>
        <w:tblInd w:w="-567" w:type="dxa"/>
        <w:tblLook w:val="04A0" w:firstRow="1" w:lastRow="0" w:firstColumn="1" w:lastColumn="0" w:noHBand="0" w:noVBand="1"/>
      </w:tblPr>
      <w:tblGrid>
        <w:gridCol w:w="472"/>
        <w:gridCol w:w="2075"/>
        <w:gridCol w:w="1885"/>
        <w:gridCol w:w="5769"/>
      </w:tblGrid>
      <w:tr w:rsidR="008A6410" w:rsidRPr="008A6410" w14:paraId="06B414F6" w14:textId="77777777" w:rsidTr="008A6410">
        <w:trPr>
          <w:trHeight w:hRule="exact" w:val="454"/>
        </w:trPr>
        <w:tc>
          <w:tcPr>
            <w:tcW w:w="10201" w:type="dxa"/>
            <w:gridSpan w:val="4"/>
            <w:tcBorders>
              <w:bottom w:val="single" w:sz="4" w:space="0" w:color="auto"/>
            </w:tcBorders>
            <w:shd w:val="clear" w:color="auto" w:fill="1F497D"/>
          </w:tcPr>
          <w:p w14:paraId="2999A74E" w14:textId="37C63212" w:rsidR="008A6410" w:rsidRPr="008A6410" w:rsidRDefault="008A6410" w:rsidP="008A6410">
            <w:pPr>
              <w:spacing w:after="200" w:line="276" w:lineRule="auto"/>
              <w:jc w:val="left"/>
              <w:rPr>
                <w:rFonts w:ascii="Calibri" w:hAnsi="Calibri" w:cs="Calibri"/>
                <w:b/>
                <w:color w:val="14467C"/>
                <w:sz w:val="24"/>
                <w:szCs w:val="36"/>
              </w:rPr>
            </w:pPr>
            <w:r w:rsidRPr="008A6410">
              <w:rPr>
                <w:rFonts w:ascii="Calibri" w:hAnsi="Calibri" w:cs="Calibri"/>
                <w:b/>
                <w:color w:val="FFFFFF"/>
                <w:sz w:val="24"/>
                <w:szCs w:val="36"/>
              </w:rPr>
              <w:t xml:space="preserve">Information Vendor </w:t>
            </w:r>
            <w:r w:rsidR="002C5F15">
              <w:rPr>
                <w:rFonts w:ascii="Calibri" w:hAnsi="Calibri" w:cs="Calibri"/>
                <w:b/>
                <w:color w:val="FFFFFF"/>
                <w:sz w:val="24"/>
                <w:szCs w:val="36"/>
              </w:rPr>
              <w:t xml:space="preserve">Account </w:t>
            </w:r>
            <w:r w:rsidRPr="008A6410">
              <w:rPr>
                <w:rFonts w:ascii="Calibri" w:hAnsi="Calibri" w:cs="Calibri"/>
                <w:b/>
                <w:color w:val="FFFFFF"/>
                <w:sz w:val="24"/>
                <w:szCs w:val="36"/>
              </w:rPr>
              <w:t>Details</w:t>
            </w:r>
            <w:r w:rsidR="00BF4A68" w:rsidRPr="001A587D">
              <w:rPr>
                <w:rStyle w:val="FootnoteReference"/>
                <w:rFonts w:ascii="Calibri" w:hAnsi="Calibri" w:cs="Calibri"/>
                <w:b/>
                <w:color w:val="FFFFFF" w:themeColor="background1"/>
                <w:sz w:val="24"/>
                <w:szCs w:val="36"/>
              </w:rPr>
              <w:footnoteReference w:id="3"/>
            </w:r>
          </w:p>
        </w:tc>
      </w:tr>
      <w:tr w:rsidR="008A6410" w:rsidRPr="004020D4" w14:paraId="5F1599A3" w14:textId="77777777" w:rsidTr="001A587D">
        <w:trPr>
          <w:trHeight w:val="629"/>
        </w:trPr>
        <w:tc>
          <w:tcPr>
            <w:tcW w:w="472" w:type="dxa"/>
            <w:tcBorders>
              <w:left w:val="dotted" w:sz="4" w:space="0" w:color="7F7F7F"/>
              <w:right w:val="dotted" w:sz="4" w:space="0" w:color="7F7F7F"/>
            </w:tcBorders>
            <w:shd w:val="clear" w:color="auto" w:fill="FFFFFF"/>
            <w:vAlign w:val="center"/>
          </w:tcPr>
          <w:p w14:paraId="4594C8A1" w14:textId="77777777" w:rsidR="008A6410" w:rsidRPr="008A6410" w:rsidRDefault="008A6410" w:rsidP="00A63D38">
            <w:pPr>
              <w:spacing w:after="100" w:line="240" w:lineRule="auto"/>
              <w:jc w:val="center"/>
              <w:rPr>
                <w:rFonts w:ascii="Calibri" w:hAnsi="Calibri" w:cs="Calibri"/>
                <w:color w:val="1F497D"/>
                <w:szCs w:val="20"/>
              </w:rPr>
            </w:pPr>
            <w:r w:rsidRPr="008A6410">
              <w:rPr>
                <w:rFonts w:ascii="Calibri" w:hAnsi="Calibri" w:cs="Calibri"/>
                <w:b/>
                <w:color w:val="1F497D"/>
                <w:szCs w:val="20"/>
              </w:rPr>
              <w:t>ID</w:t>
            </w:r>
          </w:p>
        </w:tc>
        <w:tc>
          <w:tcPr>
            <w:tcW w:w="2075" w:type="dxa"/>
            <w:tcBorders>
              <w:left w:val="dotted" w:sz="4" w:space="0" w:color="7F7F7F"/>
              <w:right w:val="dotted" w:sz="4" w:space="0" w:color="7F7F7F"/>
            </w:tcBorders>
            <w:shd w:val="clear" w:color="auto" w:fill="FFFFFF"/>
            <w:vAlign w:val="center"/>
          </w:tcPr>
          <w:p w14:paraId="77E1A938"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Information Vendor</w:t>
            </w:r>
          </w:p>
        </w:tc>
        <w:tc>
          <w:tcPr>
            <w:tcW w:w="1885" w:type="dxa"/>
            <w:tcBorders>
              <w:left w:val="dotted" w:sz="4" w:space="0" w:color="7F7F7F"/>
              <w:right w:val="dotted" w:sz="4" w:space="0" w:color="7F7F7F"/>
            </w:tcBorders>
            <w:shd w:val="clear" w:color="auto" w:fill="FFFFFF"/>
            <w:vAlign w:val="center"/>
          </w:tcPr>
          <w:p w14:paraId="2725B64B"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Vendor ID</w:t>
            </w:r>
          </w:p>
        </w:tc>
        <w:tc>
          <w:tcPr>
            <w:tcW w:w="5769" w:type="dxa"/>
            <w:tcBorders>
              <w:left w:val="dotted" w:sz="4" w:space="0" w:color="7F7F7F"/>
              <w:right w:val="dotted" w:sz="4" w:space="0" w:color="7F7F7F"/>
            </w:tcBorders>
            <w:shd w:val="clear" w:color="auto" w:fill="FFFFFF"/>
            <w:vAlign w:val="center"/>
          </w:tcPr>
          <w:p w14:paraId="6CCF12EA"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Address of subscriber site/location</w:t>
            </w:r>
          </w:p>
        </w:tc>
      </w:tr>
      <w:tr w:rsidR="008A6410" w:rsidRPr="004020D4" w14:paraId="13EA7FB4" w14:textId="77777777" w:rsidTr="001A587D">
        <w:trPr>
          <w:trHeight w:val="521"/>
        </w:trPr>
        <w:tc>
          <w:tcPr>
            <w:tcW w:w="472" w:type="dxa"/>
            <w:tcBorders>
              <w:left w:val="dotted" w:sz="4" w:space="0" w:color="7F7F7F"/>
              <w:right w:val="dotted" w:sz="4" w:space="0" w:color="7F7F7F"/>
            </w:tcBorders>
            <w:shd w:val="clear" w:color="auto" w:fill="FFFFFF"/>
          </w:tcPr>
          <w:p w14:paraId="5AB3DB27"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1</w:t>
            </w:r>
          </w:p>
        </w:tc>
        <w:sdt>
          <w:sdtPr>
            <w:rPr>
              <w:rFonts w:ascii="Calibri" w:hAnsi="Calibri" w:cs="Calibri"/>
              <w:bCs/>
              <w:szCs w:val="20"/>
            </w:rPr>
            <w:id w:val="-408614299"/>
            <w:placeholder>
              <w:docPart w:val="5BAB73095526448B9D46CF6B2CC058CB"/>
            </w:placeholder>
            <w:showingPlcHdr/>
            <w:text/>
          </w:sdtPr>
          <w:sdtEndPr/>
          <w:sdtContent>
            <w:tc>
              <w:tcPr>
                <w:tcW w:w="2075" w:type="dxa"/>
                <w:tcBorders>
                  <w:left w:val="dotted" w:sz="4" w:space="0" w:color="7F7F7F"/>
                  <w:right w:val="dotted" w:sz="4" w:space="0" w:color="7F7F7F"/>
                </w:tcBorders>
                <w:shd w:val="clear" w:color="auto" w:fill="FFFFFF"/>
                <w:vAlign w:val="center"/>
              </w:tcPr>
              <w:p w14:paraId="40EB584F"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Input vendor name</w:t>
                </w:r>
              </w:p>
            </w:tc>
          </w:sdtContent>
        </w:sdt>
        <w:sdt>
          <w:sdtPr>
            <w:rPr>
              <w:rFonts w:ascii="Calibri" w:hAnsi="Calibri" w:cs="Calibri"/>
              <w:bCs/>
              <w:szCs w:val="20"/>
            </w:rPr>
            <w:id w:val="-1339845080"/>
            <w:placeholder>
              <w:docPart w:val="CB6DB57017F84AF6AB3DE9F99E649AAC"/>
            </w:placeholder>
            <w:showingPlcHdr/>
            <w:text/>
          </w:sdtPr>
          <w:sdtEndPr/>
          <w:sdtContent>
            <w:tc>
              <w:tcPr>
                <w:tcW w:w="1885" w:type="dxa"/>
                <w:tcBorders>
                  <w:left w:val="dotted" w:sz="4" w:space="0" w:color="7F7F7F"/>
                  <w:right w:val="dotted" w:sz="4" w:space="0" w:color="7F7F7F"/>
                </w:tcBorders>
                <w:shd w:val="clear" w:color="auto" w:fill="FFFFFF"/>
                <w:vAlign w:val="center"/>
              </w:tcPr>
              <w:p w14:paraId="1FA7B32E"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Code</w:t>
                </w:r>
              </w:p>
            </w:tc>
          </w:sdtContent>
        </w:sdt>
        <w:sdt>
          <w:sdtPr>
            <w:rPr>
              <w:rFonts w:ascii="Calibri" w:hAnsi="Calibri" w:cs="Calibri"/>
              <w:bCs/>
              <w:szCs w:val="20"/>
            </w:rPr>
            <w:id w:val="-1018696214"/>
            <w:placeholder>
              <w:docPart w:val="AB4303BBF4B34B698099CECF47021FA4"/>
            </w:placeholder>
            <w:showingPlcHdr/>
            <w:text/>
          </w:sdtPr>
          <w:sdtEndPr/>
          <w:sdtContent>
            <w:tc>
              <w:tcPr>
                <w:tcW w:w="5769" w:type="dxa"/>
                <w:tcBorders>
                  <w:left w:val="dotted" w:sz="4" w:space="0" w:color="7F7F7F"/>
                  <w:right w:val="dotted" w:sz="4" w:space="0" w:color="7F7F7F"/>
                </w:tcBorders>
                <w:shd w:val="clear" w:color="auto" w:fill="FFFFFF"/>
                <w:vAlign w:val="center"/>
              </w:tcPr>
              <w:p w14:paraId="7F91B570" w14:textId="77777777" w:rsidR="008A6410" w:rsidRPr="008622D2" w:rsidRDefault="008A6410" w:rsidP="001A587D">
                <w:pPr>
                  <w:spacing w:after="100" w:line="240" w:lineRule="auto"/>
                  <w:jc w:val="left"/>
                  <w:rPr>
                    <w:rFonts w:ascii="Calibri" w:hAnsi="Calibri" w:cs="Calibri"/>
                    <w:bCs/>
                    <w:sz w:val="20"/>
                    <w:szCs w:val="20"/>
                  </w:rPr>
                </w:pPr>
                <w:r w:rsidRPr="008622D2">
                  <w:rPr>
                    <w:rFonts w:ascii="Calibri" w:hAnsi="Calibri" w:cs="Calibri"/>
                    <w:color w:val="808080"/>
                    <w:sz w:val="20"/>
                    <w:szCs w:val="20"/>
                  </w:rPr>
                  <w:t>Input full address of your location using these vendor details.</w:t>
                </w:r>
              </w:p>
            </w:tc>
          </w:sdtContent>
        </w:sdt>
      </w:tr>
      <w:tr w:rsidR="008A6410" w:rsidRPr="004020D4" w14:paraId="3806592D" w14:textId="77777777" w:rsidTr="001A587D">
        <w:trPr>
          <w:trHeight w:val="485"/>
        </w:trPr>
        <w:tc>
          <w:tcPr>
            <w:tcW w:w="472" w:type="dxa"/>
            <w:tcBorders>
              <w:left w:val="dotted" w:sz="4" w:space="0" w:color="7F7F7F"/>
              <w:right w:val="dotted" w:sz="4" w:space="0" w:color="7F7F7F"/>
            </w:tcBorders>
            <w:shd w:val="clear" w:color="auto" w:fill="FFFFFF"/>
          </w:tcPr>
          <w:p w14:paraId="2631D32A"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2</w:t>
            </w:r>
          </w:p>
        </w:tc>
        <w:sdt>
          <w:sdtPr>
            <w:rPr>
              <w:rFonts w:ascii="Calibri" w:hAnsi="Calibri" w:cs="Calibri"/>
              <w:bCs/>
              <w:szCs w:val="20"/>
            </w:rPr>
            <w:id w:val="1743676921"/>
            <w:placeholder>
              <w:docPart w:val="1C35E919DB6B4E82BCED4316BCB55D36"/>
            </w:placeholder>
            <w:showingPlcHdr/>
            <w:text/>
          </w:sdtPr>
          <w:sdtEndPr/>
          <w:sdtContent>
            <w:tc>
              <w:tcPr>
                <w:tcW w:w="2075" w:type="dxa"/>
                <w:tcBorders>
                  <w:left w:val="dotted" w:sz="4" w:space="0" w:color="7F7F7F"/>
                  <w:right w:val="dotted" w:sz="4" w:space="0" w:color="7F7F7F"/>
                </w:tcBorders>
                <w:shd w:val="clear" w:color="auto" w:fill="FFFFFF"/>
                <w:vAlign w:val="center"/>
              </w:tcPr>
              <w:p w14:paraId="607EC3A1"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Input vendor name</w:t>
                </w:r>
              </w:p>
            </w:tc>
          </w:sdtContent>
        </w:sdt>
        <w:sdt>
          <w:sdtPr>
            <w:rPr>
              <w:rFonts w:ascii="Calibri" w:hAnsi="Calibri" w:cs="Calibri"/>
              <w:bCs/>
              <w:szCs w:val="20"/>
            </w:rPr>
            <w:id w:val="-419184786"/>
            <w:placeholder>
              <w:docPart w:val="716DE3DE110744238D00A12240717730"/>
            </w:placeholder>
            <w:showingPlcHdr/>
            <w:text/>
          </w:sdtPr>
          <w:sdtEndPr/>
          <w:sdtContent>
            <w:tc>
              <w:tcPr>
                <w:tcW w:w="1885" w:type="dxa"/>
                <w:tcBorders>
                  <w:left w:val="dotted" w:sz="4" w:space="0" w:color="7F7F7F"/>
                  <w:right w:val="dotted" w:sz="4" w:space="0" w:color="7F7F7F"/>
                </w:tcBorders>
                <w:shd w:val="clear" w:color="auto" w:fill="FFFFFF"/>
                <w:vAlign w:val="center"/>
              </w:tcPr>
              <w:p w14:paraId="7A23DB5D"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Code</w:t>
                </w:r>
              </w:p>
            </w:tc>
          </w:sdtContent>
        </w:sdt>
        <w:sdt>
          <w:sdtPr>
            <w:rPr>
              <w:rFonts w:ascii="Calibri" w:hAnsi="Calibri" w:cs="Calibri"/>
              <w:bCs/>
              <w:szCs w:val="20"/>
            </w:rPr>
            <w:id w:val="319541348"/>
            <w:placeholder>
              <w:docPart w:val="AD9815BDBD21448C9ACFA7F72EA64713"/>
            </w:placeholder>
            <w:showingPlcHdr/>
            <w:text/>
          </w:sdtPr>
          <w:sdtEndPr/>
          <w:sdtContent>
            <w:tc>
              <w:tcPr>
                <w:tcW w:w="5769" w:type="dxa"/>
                <w:tcBorders>
                  <w:left w:val="dotted" w:sz="4" w:space="0" w:color="7F7F7F"/>
                  <w:right w:val="dotted" w:sz="4" w:space="0" w:color="7F7F7F"/>
                </w:tcBorders>
                <w:shd w:val="clear" w:color="auto" w:fill="FFFFFF"/>
                <w:vAlign w:val="center"/>
              </w:tcPr>
              <w:p w14:paraId="4CA383DB" w14:textId="77777777" w:rsidR="008A6410" w:rsidRPr="008622D2" w:rsidRDefault="008A6410" w:rsidP="001A587D">
                <w:pPr>
                  <w:spacing w:after="100" w:line="240" w:lineRule="auto"/>
                  <w:jc w:val="left"/>
                  <w:rPr>
                    <w:rFonts w:ascii="Calibri" w:hAnsi="Calibri" w:cs="Calibri"/>
                    <w:bCs/>
                    <w:sz w:val="20"/>
                    <w:szCs w:val="20"/>
                  </w:rPr>
                </w:pPr>
                <w:r w:rsidRPr="008622D2">
                  <w:rPr>
                    <w:rFonts w:ascii="Calibri" w:hAnsi="Calibri" w:cs="Calibri"/>
                    <w:color w:val="808080"/>
                    <w:sz w:val="20"/>
                    <w:szCs w:val="20"/>
                  </w:rPr>
                  <w:t>Input full address of your location using these vendor details.</w:t>
                </w:r>
              </w:p>
            </w:tc>
          </w:sdtContent>
        </w:sdt>
      </w:tr>
      <w:tr w:rsidR="008A6410" w:rsidRPr="004020D4" w14:paraId="54ADC8FE" w14:textId="77777777" w:rsidTr="001A587D">
        <w:trPr>
          <w:trHeight w:val="539"/>
        </w:trPr>
        <w:tc>
          <w:tcPr>
            <w:tcW w:w="472" w:type="dxa"/>
            <w:tcBorders>
              <w:left w:val="dotted" w:sz="4" w:space="0" w:color="7F7F7F"/>
              <w:right w:val="dotted" w:sz="4" w:space="0" w:color="7F7F7F"/>
            </w:tcBorders>
            <w:shd w:val="clear" w:color="auto" w:fill="FFFFFF"/>
          </w:tcPr>
          <w:p w14:paraId="6697ED69"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3</w:t>
            </w:r>
          </w:p>
        </w:tc>
        <w:sdt>
          <w:sdtPr>
            <w:rPr>
              <w:rFonts w:ascii="Calibri" w:hAnsi="Calibri" w:cs="Calibri"/>
              <w:bCs/>
              <w:szCs w:val="20"/>
            </w:rPr>
            <w:id w:val="-1453017006"/>
            <w:placeholder>
              <w:docPart w:val="95DBD267E9364448BB92D780BB2D06A2"/>
            </w:placeholder>
            <w:showingPlcHdr/>
            <w:text/>
          </w:sdtPr>
          <w:sdtEndPr/>
          <w:sdtContent>
            <w:tc>
              <w:tcPr>
                <w:tcW w:w="2075" w:type="dxa"/>
                <w:tcBorders>
                  <w:left w:val="dotted" w:sz="4" w:space="0" w:color="7F7F7F"/>
                  <w:right w:val="dotted" w:sz="4" w:space="0" w:color="7F7F7F"/>
                </w:tcBorders>
                <w:shd w:val="clear" w:color="auto" w:fill="FFFFFF"/>
                <w:vAlign w:val="center"/>
              </w:tcPr>
              <w:p w14:paraId="6D7BBBB8"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Input vendor name</w:t>
                </w:r>
              </w:p>
            </w:tc>
          </w:sdtContent>
        </w:sdt>
        <w:sdt>
          <w:sdtPr>
            <w:rPr>
              <w:rFonts w:ascii="Calibri" w:hAnsi="Calibri" w:cs="Calibri"/>
              <w:bCs/>
              <w:szCs w:val="20"/>
            </w:rPr>
            <w:id w:val="-807243299"/>
            <w:placeholder>
              <w:docPart w:val="E860CC1BCE04413FBF142F17500910F4"/>
            </w:placeholder>
            <w:showingPlcHdr/>
            <w:text/>
          </w:sdtPr>
          <w:sdtEndPr/>
          <w:sdtContent>
            <w:tc>
              <w:tcPr>
                <w:tcW w:w="1885" w:type="dxa"/>
                <w:tcBorders>
                  <w:left w:val="dotted" w:sz="4" w:space="0" w:color="7F7F7F"/>
                  <w:right w:val="dotted" w:sz="4" w:space="0" w:color="7F7F7F"/>
                </w:tcBorders>
                <w:shd w:val="clear" w:color="auto" w:fill="FFFFFF"/>
                <w:vAlign w:val="center"/>
              </w:tcPr>
              <w:p w14:paraId="3EDD753C"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Code</w:t>
                </w:r>
              </w:p>
            </w:tc>
          </w:sdtContent>
        </w:sdt>
        <w:sdt>
          <w:sdtPr>
            <w:rPr>
              <w:rFonts w:ascii="Calibri" w:hAnsi="Calibri" w:cs="Calibri"/>
              <w:bCs/>
              <w:szCs w:val="20"/>
            </w:rPr>
            <w:id w:val="-715506470"/>
            <w:placeholder>
              <w:docPart w:val="939A51B4E6A445BC926758948AEB44B6"/>
            </w:placeholder>
            <w:showingPlcHdr/>
            <w:text/>
          </w:sdtPr>
          <w:sdtEndPr/>
          <w:sdtContent>
            <w:tc>
              <w:tcPr>
                <w:tcW w:w="5769" w:type="dxa"/>
                <w:tcBorders>
                  <w:left w:val="dotted" w:sz="4" w:space="0" w:color="7F7F7F"/>
                  <w:right w:val="dotted" w:sz="4" w:space="0" w:color="7F7F7F"/>
                </w:tcBorders>
                <w:shd w:val="clear" w:color="auto" w:fill="FFFFFF"/>
                <w:vAlign w:val="center"/>
              </w:tcPr>
              <w:p w14:paraId="50E74E25" w14:textId="77777777" w:rsidR="008A6410" w:rsidRPr="008622D2" w:rsidRDefault="008A6410" w:rsidP="001A587D">
                <w:pPr>
                  <w:spacing w:after="100" w:line="240" w:lineRule="auto"/>
                  <w:jc w:val="left"/>
                  <w:rPr>
                    <w:rFonts w:ascii="Calibri" w:hAnsi="Calibri" w:cs="Calibri"/>
                    <w:bCs/>
                    <w:sz w:val="20"/>
                    <w:szCs w:val="20"/>
                  </w:rPr>
                </w:pPr>
                <w:r w:rsidRPr="008622D2">
                  <w:rPr>
                    <w:rFonts w:ascii="Calibri" w:hAnsi="Calibri" w:cs="Calibri"/>
                    <w:color w:val="808080"/>
                    <w:sz w:val="20"/>
                    <w:szCs w:val="20"/>
                  </w:rPr>
                  <w:t>Input full address of your location using these vendor details.</w:t>
                </w:r>
              </w:p>
            </w:tc>
          </w:sdtContent>
        </w:sdt>
      </w:tr>
      <w:tr w:rsidR="008A6410" w:rsidRPr="004020D4" w14:paraId="2BC50A8B" w14:textId="77777777" w:rsidTr="001A587D">
        <w:trPr>
          <w:trHeight w:val="584"/>
        </w:trPr>
        <w:tc>
          <w:tcPr>
            <w:tcW w:w="472" w:type="dxa"/>
            <w:tcBorders>
              <w:left w:val="dotted" w:sz="4" w:space="0" w:color="7F7F7F"/>
              <w:right w:val="dotted" w:sz="4" w:space="0" w:color="7F7F7F"/>
            </w:tcBorders>
            <w:shd w:val="clear" w:color="auto" w:fill="FFFFFF"/>
          </w:tcPr>
          <w:p w14:paraId="2A04932A"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4</w:t>
            </w:r>
          </w:p>
        </w:tc>
        <w:sdt>
          <w:sdtPr>
            <w:rPr>
              <w:rFonts w:ascii="Calibri" w:hAnsi="Calibri" w:cs="Calibri"/>
              <w:bCs/>
              <w:szCs w:val="20"/>
            </w:rPr>
            <w:id w:val="-1825500965"/>
            <w:placeholder>
              <w:docPart w:val="49BB1588EB734CBAACA0954E0D68133B"/>
            </w:placeholder>
            <w:showingPlcHdr/>
            <w:text/>
          </w:sdtPr>
          <w:sdtEndPr/>
          <w:sdtContent>
            <w:tc>
              <w:tcPr>
                <w:tcW w:w="2075" w:type="dxa"/>
                <w:tcBorders>
                  <w:left w:val="dotted" w:sz="4" w:space="0" w:color="7F7F7F"/>
                  <w:right w:val="dotted" w:sz="4" w:space="0" w:color="7F7F7F"/>
                </w:tcBorders>
                <w:shd w:val="clear" w:color="auto" w:fill="FFFFFF"/>
                <w:vAlign w:val="center"/>
              </w:tcPr>
              <w:p w14:paraId="0C8E7266"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Input vendor name</w:t>
                </w:r>
              </w:p>
            </w:tc>
          </w:sdtContent>
        </w:sdt>
        <w:sdt>
          <w:sdtPr>
            <w:rPr>
              <w:rFonts w:ascii="Calibri" w:hAnsi="Calibri" w:cs="Calibri"/>
              <w:bCs/>
              <w:szCs w:val="20"/>
            </w:rPr>
            <w:id w:val="1067765795"/>
            <w:placeholder>
              <w:docPart w:val="EBAA061D6C544190A50B7DE16B9F9BD4"/>
            </w:placeholder>
            <w:showingPlcHdr/>
            <w:text/>
          </w:sdtPr>
          <w:sdtEndPr/>
          <w:sdtContent>
            <w:tc>
              <w:tcPr>
                <w:tcW w:w="1885" w:type="dxa"/>
                <w:tcBorders>
                  <w:left w:val="dotted" w:sz="4" w:space="0" w:color="7F7F7F"/>
                  <w:right w:val="dotted" w:sz="4" w:space="0" w:color="7F7F7F"/>
                </w:tcBorders>
                <w:shd w:val="clear" w:color="auto" w:fill="FFFFFF"/>
                <w:vAlign w:val="center"/>
              </w:tcPr>
              <w:p w14:paraId="4FC7791D" w14:textId="77777777" w:rsidR="008A6410" w:rsidRPr="008622D2" w:rsidRDefault="008A6410" w:rsidP="00A63D38">
                <w:pPr>
                  <w:spacing w:after="100" w:line="240" w:lineRule="auto"/>
                  <w:jc w:val="center"/>
                  <w:rPr>
                    <w:rFonts w:ascii="Calibri" w:hAnsi="Calibri" w:cs="Calibri"/>
                    <w:sz w:val="20"/>
                    <w:szCs w:val="20"/>
                  </w:rPr>
                </w:pPr>
                <w:r w:rsidRPr="008622D2">
                  <w:rPr>
                    <w:rFonts w:ascii="Calibri" w:hAnsi="Calibri" w:cs="Calibri"/>
                    <w:color w:val="808080"/>
                    <w:sz w:val="20"/>
                    <w:szCs w:val="20"/>
                  </w:rPr>
                  <w:t>Code</w:t>
                </w:r>
              </w:p>
            </w:tc>
          </w:sdtContent>
        </w:sdt>
        <w:sdt>
          <w:sdtPr>
            <w:rPr>
              <w:rFonts w:ascii="Calibri" w:hAnsi="Calibri" w:cs="Calibri"/>
              <w:bCs/>
              <w:szCs w:val="20"/>
            </w:rPr>
            <w:id w:val="-1917784688"/>
            <w:placeholder>
              <w:docPart w:val="83620234E6F64C3385F1A4E70ECBCF72"/>
            </w:placeholder>
            <w:showingPlcHdr/>
            <w:text/>
          </w:sdtPr>
          <w:sdtEndPr/>
          <w:sdtContent>
            <w:tc>
              <w:tcPr>
                <w:tcW w:w="5769" w:type="dxa"/>
                <w:tcBorders>
                  <w:left w:val="dotted" w:sz="4" w:space="0" w:color="7F7F7F"/>
                  <w:right w:val="dotted" w:sz="4" w:space="0" w:color="7F7F7F"/>
                </w:tcBorders>
                <w:shd w:val="clear" w:color="auto" w:fill="FFFFFF"/>
                <w:vAlign w:val="center"/>
              </w:tcPr>
              <w:p w14:paraId="327E2102" w14:textId="77777777" w:rsidR="008A6410" w:rsidRPr="008622D2" w:rsidRDefault="008A6410" w:rsidP="001A587D">
                <w:pPr>
                  <w:spacing w:after="100" w:line="240" w:lineRule="auto"/>
                  <w:jc w:val="left"/>
                  <w:rPr>
                    <w:rFonts w:ascii="Calibri" w:hAnsi="Calibri" w:cs="Calibri"/>
                    <w:bCs/>
                    <w:sz w:val="20"/>
                    <w:szCs w:val="20"/>
                  </w:rPr>
                </w:pPr>
                <w:r w:rsidRPr="008622D2">
                  <w:rPr>
                    <w:rFonts w:ascii="Calibri" w:hAnsi="Calibri" w:cs="Calibri"/>
                    <w:color w:val="808080"/>
                    <w:sz w:val="20"/>
                    <w:szCs w:val="20"/>
                  </w:rPr>
                  <w:t>Input full address of your location using these vendor details.</w:t>
                </w:r>
              </w:p>
            </w:tc>
          </w:sdtContent>
        </w:sdt>
      </w:tr>
      <w:tr w:rsidR="008A6410" w:rsidRPr="004020D4" w14:paraId="311F137E" w14:textId="77777777" w:rsidTr="001A587D">
        <w:trPr>
          <w:trHeight w:val="539"/>
        </w:trPr>
        <w:tc>
          <w:tcPr>
            <w:tcW w:w="472" w:type="dxa"/>
            <w:tcBorders>
              <w:left w:val="dotted" w:sz="4" w:space="0" w:color="7F7F7F"/>
              <w:right w:val="dotted" w:sz="4" w:space="0" w:color="7F7F7F"/>
            </w:tcBorders>
            <w:shd w:val="clear" w:color="auto" w:fill="FFFFFF"/>
          </w:tcPr>
          <w:p w14:paraId="41322E8B"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5</w:t>
            </w:r>
          </w:p>
        </w:tc>
        <w:sdt>
          <w:sdtPr>
            <w:rPr>
              <w:rFonts w:ascii="Calibri" w:hAnsi="Calibri" w:cs="Calibri"/>
              <w:bCs/>
              <w:szCs w:val="20"/>
            </w:rPr>
            <w:id w:val="916750194"/>
            <w:placeholder>
              <w:docPart w:val="2FE70F0086DE4FB3BBB7A70B22656826"/>
            </w:placeholder>
            <w:showingPlcHdr/>
            <w:text/>
          </w:sdtPr>
          <w:sdtEndPr/>
          <w:sdtContent>
            <w:tc>
              <w:tcPr>
                <w:tcW w:w="2075" w:type="dxa"/>
                <w:tcBorders>
                  <w:left w:val="dotted" w:sz="4" w:space="0" w:color="7F7F7F"/>
                  <w:right w:val="dotted" w:sz="4" w:space="0" w:color="7F7F7F"/>
                </w:tcBorders>
                <w:shd w:val="clear" w:color="auto" w:fill="FFFFFF"/>
                <w:vAlign w:val="center"/>
              </w:tcPr>
              <w:p w14:paraId="3D305F3E"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Input vendor name</w:t>
                </w:r>
              </w:p>
            </w:tc>
          </w:sdtContent>
        </w:sdt>
        <w:sdt>
          <w:sdtPr>
            <w:rPr>
              <w:rFonts w:ascii="Calibri" w:hAnsi="Calibri" w:cs="Calibri"/>
              <w:bCs/>
              <w:szCs w:val="20"/>
            </w:rPr>
            <w:id w:val="-1843846894"/>
            <w:placeholder>
              <w:docPart w:val="730D8AC8BFF64A83A56AD14468810370"/>
            </w:placeholder>
            <w:showingPlcHdr/>
            <w:text/>
          </w:sdtPr>
          <w:sdtEndPr/>
          <w:sdtContent>
            <w:tc>
              <w:tcPr>
                <w:tcW w:w="1885" w:type="dxa"/>
                <w:tcBorders>
                  <w:left w:val="dotted" w:sz="4" w:space="0" w:color="7F7F7F"/>
                  <w:right w:val="dotted" w:sz="4" w:space="0" w:color="7F7F7F"/>
                </w:tcBorders>
                <w:shd w:val="clear" w:color="auto" w:fill="FFFFFF"/>
                <w:vAlign w:val="center"/>
              </w:tcPr>
              <w:p w14:paraId="03C291B6" w14:textId="77777777" w:rsidR="008A6410" w:rsidRPr="008622D2" w:rsidRDefault="008A6410" w:rsidP="00A63D38">
                <w:pPr>
                  <w:spacing w:after="100" w:line="240" w:lineRule="auto"/>
                  <w:jc w:val="center"/>
                  <w:rPr>
                    <w:rFonts w:ascii="Calibri" w:hAnsi="Calibri" w:cs="Calibri"/>
                    <w:sz w:val="20"/>
                    <w:szCs w:val="20"/>
                  </w:rPr>
                </w:pPr>
                <w:r w:rsidRPr="008622D2">
                  <w:rPr>
                    <w:rFonts w:ascii="Calibri" w:hAnsi="Calibri" w:cs="Calibri"/>
                    <w:color w:val="808080"/>
                    <w:sz w:val="20"/>
                    <w:szCs w:val="20"/>
                  </w:rPr>
                  <w:t>Code</w:t>
                </w:r>
              </w:p>
            </w:tc>
          </w:sdtContent>
        </w:sdt>
        <w:sdt>
          <w:sdtPr>
            <w:rPr>
              <w:rFonts w:ascii="Calibri" w:hAnsi="Calibri" w:cs="Calibri"/>
              <w:bCs/>
              <w:szCs w:val="20"/>
            </w:rPr>
            <w:id w:val="1789844341"/>
            <w:placeholder>
              <w:docPart w:val="89C81FF00DF34EB5868456272CCB160E"/>
            </w:placeholder>
            <w:showingPlcHdr/>
            <w:text/>
          </w:sdtPr>
          <w:sdtEndPr/>
          <w:sdtContent>
            <w:tc>
              <w:tcPr>
                <w:tcW w:w="5769" w:type="dxa"/>
                <w:tcBorders>
                  <w:left w:val="dotted" w:sz="4" w:space="0" w:color="7F7F7F"/>
                  <w:right w:val="dotted" w:sz="4" w:space="0" w:color="7F7F7F"/>
                </w:tcBorders>
                <w:shd w:val="clear" w:color="auto" w:fill="FFFFFF"/>
                <w:vAlign w:val="center"/>
              </w:tcPr>
              <w:p w14:paraId="5A5CB1D5" w14:textId="77777777" w:rsidR="008A6410" w:rsidRPr="008622D2" w:rsidRDefault="008A6410" w:rsidP="001A587D">
                <w:pPr>
                  <w:spacing w:after="100" w:line="240" w:lineRule="auto"/>
                  <w:jc w:val="left"/>
                  <w:rPr>
                    <w:rFonts w:ascii="Calibri" w:hAnsi="Calibri" w:cs="Calibri"/>
                    <w:bCs/>
                    <w:sz w:val="20"/>
                    <w:szCs w:val="20"/>
                  </w:rPr>
                </w:pPr>
                <w:r w:rsidRPr="008622D2">
                  <w:rPr>
                    <w:rFonts w:ascii="Calibri" w:hAnsi="Calibri" w:cs="Calibri"/>
                    <w:color w:val="808080"/>
                    <w:sz w:val="20"/>
                    <w:szCs w:val="20"/>
                  </w:rPr>
                  <w:t>Input full address of your location using these vendor details.</w:t>
                </w:r>
              </w:p>
            </w:tc>
          </w:sdtContent>
        </w:sdt>
      </w:tr>
      <w:tr w:rsidR="008A6410" w:rsidRPr="004020D4" w14:paraId="115B6443" w14:textId="77777777" w:rsidTr="001A587D">
        <w:trPr>
          <w:trHeight w:val="503"/>
        </w:trPr>
        <w:tc>
          <w:tcPr>
            <w:tcW w:w="472" w:type="dxa"/>
            <w:tcBorders>
              <w:left w:val="dotted" w:sz="4" w:space="0" w:color="7F7F7F"/>
              <w:right w:val="dotted" w:sz="4" w:space="0" w:color="7F7F7F"/>
            </w:tcBorders>
            <w:shd w:val="clear" w:color="auto" w:fill="FFFFFF"/>
          </w:tcPr>
          <w:p w14:paraId="103B9DD2"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6</w:t>
            </w:r>
          </w:p>
        </w:tc>
        <w:sdt>
          <w:sdtPr>
            <w:rPr>
              <w:rFonts w:ascii="Calibri" w:hAnsi="Calibri" w:cs="Calibri"/>
              <w:bCs/>
              <w:szCs w:val="20"/>
            </w:rPr>
            <w:id w:val="1821692485"/>
            <w:placeholder>
              <w:docPart w:val="623CD4297E4F467D90D416B7785B6E7E"/>
            </w:placeholder>
            <w:showingPlcHdr/>
            <w:text/>
          </w:sdtPr>
          <w:sdtEndPr/>
          <w:sdtContent>
            <w:tc>
              <w:tcPr>
                <w:tcW w:w="2075" w:type="dxa"/>
                <w:tcBorders>
                  <w:left w:val="dotted" w:sz="4" w:space="0" w:color="7F7F7F"/>
                  <w:right w:val="dotted" w:sz="4" w:space="0" w:color="7F7F7F"/>
                </w:tcBorders>
                <w:shd w:val="clear" w:color="auto" w:fill="FFFFFF"/>
                <w:vAlign w:val="center"/>
              </w:tcPr>
              <w:p w14:paraId="5A223AFC"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Input vendor name</w:t>
                </w:r>
              </w:p>
            </w:tc>
          </w:sdtContent>
        </w:sdt>
        <w:sdt>
          <w:sdtPr>
            <w:rPr>
              <w:rFonts w:ascii="Calibri" w:hAnsi="Calibri" w:cs="Calibri"/>
              <w:bCs/>
              <w:szCs w:val="20"/>
            </w:rPr>
            <w:id w:val="-214201181"/>
            <w:placeholder>
              <w:docPart w:val="BEDEDED615A64E8986291CF32FAB2CAB"/>
            </w:placeholder>
            <w:showingPlcHdr/>
            <w:text/>
          </w:sdtPr>
          <w:sdtEndPr/>
          <w:sdtContent>
            <w:tc>
              <w:tcPr>
                <w:tcW w:w="1885" w:type="dxa"/>
                <w:tcBorders>
                  <w:left w:val="dotted" w:sz="4" w:space="0" w:color="7F7F7F"/>
                  <w:right w:val="dotted" w:sz="4" w:space="0" w:color="7F7F7F"/>
                </w:tcBorders>
                <w:shd w:val="clear" w:color="auto" w:fill="FFFFFF"/>
                <w:vAlign w:val="center"/>
              </w:tcPr>
              <w:p w14:paraId="6E3DAA23" w14:textId="77777777" w:rsidR="008A6410" w:rsidRPr="008622D2" w:rsidRDefault="008A6410" w:rsidP="00A63D38">
                <w:pPr>
                  <w:spacing w:after="100" w:line="240" w:lineRule="auto"/>
                  <w:jc w:val="center"/>
                  <w:rPr>
                    <w:rFonts w:ascii="Calibri" w:hAnsi="Calibri" w:cs="Calibri"/>
                    <w:sz w:val="20"/>
                    <w:szCs w:val="20"/>
                  </w:rPr>
                </w:pPr>
                <w:r w:rsidRPr="008622D2">
                  <w:rPr>
                    <w:rFonts w:ascii="Calibri" w:hAnsi="Calibri" w:cs="Calibri"/>
                    <w:color w:val="808080"/>
                    <w:sz w:val="20"/>
                    <w:szCs w:val="20"/>
                  </w:rPr>
                  <w:t>Code</w:t>
                </w:r>
              </w:p>
            </w:tc>
          </w:sdtContent>
        </w:sdt>
        <w:sdt>
          <w:sdtPr>
            <w:rPr>
              <w:rFonts w:ascii="Calibri" w:hAnsi="Calibri" w:cs="Calibri"/>
              <w:bCs/>
              <w:szCs w:val="20"/>
            </w:rPr>
            <w:id w:val="1301354103"/>
            <w:placeholder>
              <w:docPart w:val="D09CEB0F476E431AA45643399E69C04A"/>
            </w:placeholder>
            <w:showingPlcHdr/>
            <w:text/>
          </w:sdtPr>
          <w:sdtEndPr/>
          <w:sdtContent>
            <w:tc>
              <w:tcPr>
                <w:tcW w:w="5769" w:type="dxa"/>
                <w:tcBorders>
                  <w:left w:val="dotted" w:sz="4" w:space="0" w:color="7F7F7F"/>
                  <w:right w:val="dotted" w:sz="4" w:space="0" w:color="7F7F7F"/>
                </w:tcBorders>
                <w:shd w:val="clear" w:color="auto" w:fill="FFFFFF"/>
                <w:vAlign w:val="center"/>
              </w:tcPr>
              <w:p w14:paraId="4EB503B0" w14:textId="77777777" w:rsidR="008A6410" w:rsidRPr="008622D2" w:rsidRDefault="008A6410" w:rsidP="001A587D">
                <w:pPr>
                  <w:spacing w:after="100" w:line="240" w:lineRule="auto"/>
                  <w:jc w:val="left"/>
                  <w:rPr>
                    <w:rFonts w:ascii="Calibri" w:hAnsi="Calibri" w:cs="Calibri"/>
                    <w:bCs/>
                    <w:sz w:val="20"/>
                    <w:szCs w:val="20"/>
                  </w:rPr>
                </w:pPr>
                <w:r w:rsidRPr="008622D2">
                  <w:rPr>
                    <w:rFonts w:ascii="Calibri" w:hAnsi="Calibri" w:cs="Calibri"/>
                    <w:color w:val="808080"/>
                    <w:sz w:val="20"/>
                    <w:szCs w:val="20"/>
                  </w:rPr>
                  <w:t>Input full address of your location using these vendor details.</w:t>
                </w:r>
              </w:p>
            </w:tc>
          </w:sdtContent>
        </w:sdt>
      </w:tr>
      <w:tr w:rsidR="008A6410" w:rsidRPr="004020D4" w14:paraId="629C3ECC" w14:textId="77777777" w:rsidTr="001A587D">
        <w:trPr>
          <w:trHeight w:val="467"/>
        </w:trPr>
        <w:tc>
          <w:tcPr>
            <w:tcW w:w="472" w:type="dxa"/>
            <w:tcBorders>
              <w:left w:val="dotted" w:sz="4" w:space="0" w:color="7F7F7F"/>
              <w:right w:val="dotted" w:sz="4" w:space="0" w:color="7F7F7F"/>
            </w:tcBorders>
            <w:shd w:val="clear" w:color="auto" w:fill="FFFFFF"/>
          </w:tcPr>
          <w:p w14:paraId="7A221256"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7</w:t>
            </w:r>
          </w:p>
        </w:tc>
        <w:sdt>
          <w:sdtPr>
            <w:rPr>
              <w:rFonts w:ascii="Calibri" w:hAnsi="Calibri" w:cs="Calibri"/>
              <w:bCs/>
              <w:szCs w:val="20"/>
            </w:rPr>
            <w:id w:val="391232505"/>
            <w:placeholder>
              <w:docPart w:val="4024F2573DFE419392FE66D6A14425B5"/>
            </w:placeholder>
            <w:showingPlcHdr/>
            <w:text/>
          </w:sdtPr>
          <w:sdtEndPr/>
          <w:sdtContent>
            <w:tc>
              <w:tcPr>
                <w:tcW w:w="2075" w:type="dxa"/>
                <w:tcBorders>
                  <w:left w:val="dotted" w:sz="4" w:space="0" w:color="7F7F7F"/>
                  <w:right w:val="dotted" w:sz="4" w:space="0" w:color="7F7F7F"/>
                </w:tcBorders>
                <w:shd w:val="clear" w:color="auto" w:fill="FFFFFF"/>
                <w:vAlign w:val="center"/>
              </w:tcPr>
              <w:p w14:paraId="08266FB2"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Input vendor name</w:t>
                </w:r>
              </w:p>
            </w:tc>
          </w:sdtContent>
        </w:sdt>
        <w:sdt>
          <w:sdtPr>
            <w:rPr>
              <w:rFonts w:ascii="Calibri" w:hAnsi="Calibri" w:cs="Calibri"/>
              <w:bCs/>
              <w:szCs w:val="20"/>
            </w:rPr>
            <w:id w:val="1786157187"/>
            <w:placeholder>
              <w:docPart w:val="D4A608BAFCDA4A8DBB822BA7C139AE7E"/>
            </w:placeholder>
            <w:showingPlcHdr/>
            <w:text/>
          </w:sdtPr>
          <w:sdtEndPr/>
          <w:sdtContent>
            <w:tc>
              <w:tcPr>
                <w:tcW w:w="1885" w:type="dxa"/>
                <w:tcBorders>
                  <w:left w:val="dotted" w:sz="4" w:space="0" w:color="7F7F7F"/>
                  <w:right w:val="dotted" w:sz="4" w:space="0" w:color="7F7F7F"/>
                </w:tcBorders>
                <w:shd w:val="clear" w:color="auto" w:fill="FFFFFF"/>
                <w:vAlign w:val="center"/>
              </w:tcPr>
              <w:p w14:paraId="4597BC48" w14:textId="77777777" w:rsidR="008A6410" w:rsidRPr="008622D2" w:rsidRDefault="008A6410" w:rsidP="00A63D38">
                <w:pPr>
                  <w:spacing w:after="100" w:line="240" w:lineRule="auto"/>
                  <w:jc w:val="center"/>
                  <w:rPr>
                    <w:rFonts w:ascii="Calibri" w:hAnsi="Calibri" w:cs="Calibri"/>
                    <w:sz w:val="20"/>
                    <w:szCs w:val="20"/>
                  </w:rPr>
                </w:pPr>
                <w:r w:rsidRPr="008622D2">
                  <w:rPr>
                    <w:rFonts w:ascii="Calibri" w:hAnsi="Calibri" w:cs="Calibri"/>
                    <w:color w:val="808080"/>
                    <w:sz w:val="20"/>
                    <w:szCs w:val="20"/>
                  </w:rPr>
                  <w:t>Code</w:t>
                </w:r>
              </w:p>
            </w:tc>
          </w:sdtContent>
        </w:sdt>
        <w:sdt>
          <w:sdtPr>
            <w:rPr>
              <w:rFonts w:ascii="Calibri" w:hAnsi="Calibri" w:cs="Calibri"/>
              <w:bCs/>
              <w:szCs w:val="20"/>
            </w:rPr>
            <w:id w:val="130677827"/>
            <w:placeholder>
              <w:docPart w:val="63440AFDA7F5402EBE0911B3E8FE32B0"/>
            </w:placeholder>
            <w:showingPlcHdr/>
            <w:text/>
          </w:sdtPr>
          <w:sdtEndPr/>
          <w:sdtContent>
            <w:tc>
              <w:tcPr>
                <w:tcW w:w="5769" w:type="dxa"/>
                <w:tcBorders>
                  <w:left w:val="dotted" w:sz="4" w:space="0" w:color="7F7F7F"/>
                  <w:right w:val="dotted" w:sz="4" w:space="0" w:color="7F7F7F"/>
                </w:tcBorders>
                <w:shd w:val="clear" w:color="auto" w:fill="FFFFFF"/>
                <w:vAlign w:val="center"/>
              </w:tcPr>
              <w:p w14:paraId="691EEDF8" w14:textId="77777777" w:rsidR="008A6410" w:rsidRPr="008622D2" w:rsidRDefault="008A6410" w:rsidP="001A587D">
                <w:pPr>
                  <w:spacing w:after="100" w:line="240" w:lineRule="auto"/>
                  <w:jc w:val="left"/>
                  <w:rPr>
                    <w:rFonts w:ascii="Calibri" w:hAnsi="Calibri" w:cs="Calibri"/>
                    <w:bCs/>
                    <w:sz w:val="20"/>
                    <w:szCs w:val="20"/>
                  </w:rPr>
                </w:pPr>
                <w:r w:rsidRPr="008622D2">
                  <w:rPr>
                    <w:rFonts w:ascii="Calibri" w:hAnsi="Calibri" w:cs="Calibri"/>
                    <w:color w:val="808080"/>
                    <w:sz w:val="20"/>
                    <w:szCs w:val="20"/>
                  </w:rPr>
                  <w:t>Input full address of your location using these vendor details.</w:t>
                </w:r>
              </w:p>
            </w:tc>
          </w:sdtContent>
        </w:sdt>
      </w:tr>
      <w:tr w:rsidR="008A6410" w:rsidRPr="004020D4" w14:paraId="7B2263F9" w14:textId="77777777" w:rsidTr="001A587D">
        <w:trPr>
          <w:trHeight w:val="521"/>
        </w:trPr>
        <w:tc>
          <w:tcPr>
            <w:tcW w:w="472" w:type="dxa"/>
            <w:tcBorders>
              <w:left w:val="dotted" w:sz="4" w:space="0" w:color="7F7F7F"/>
              <w:right w:val="dotted" w:sz="4" w:space="0" w:color="7F7F7F"/>
            </w:tcBorders>
            <w:shd w:val="clear" w:color="auto" w:fill="FFFFFF"/>
          </w:tcPr>
          <w:p w14:paraId="1F22140B" w14:textId="77777777" w:rsidR="008A6410" w:rsidRPr="008A6410" w:rsidRDefault="008A6410" w:rsidP="00A63D38">
            <w:pPr>
              <w:spacing w:after="100" w:line="240" w:lineRule="auto"/>
              <w:jc w:val="center"/>
              <w:rPr>
                <w:rFonts w:ascii="Calibri" w:hAnsi="Calibri" w:cs="Calibri"/>
                <w:b/>
                <w:color w:val="1F497D"/>
                <w:szCs w:val="20"/>
              </w:rPr>
            </w:pPr>
            <w:r w:rsidRPr="008A6410">
              <w:rPr>
                <w:rFonts w:ascii="Calibri" w:hAnsi="Calibri" w:cs="Calibri"/>
                <w:b/>
                <w:color w:val="1F497D"/>
                <w:szCs w:val="20"/>
              </w:rPr>
              <w:t>8</w:t>
            </w:r>
          </w:p>
        </w:tc>
        <w:sdt>
          <w:sdtPr>
            <w:rPr>
              <w:rFonts w:ascii="Calibri" w:hAnsi="Calibri" w:cs="Calibri"/>
              <w:bCs/>
              <w:szCs w:val="20"/>
            </w:rPr>
            <w:id w:val="1572544882"/>
            <w:placeholder>
              <w:docPart w:val="101FE75F50304C47947E08FC1951A734"/>
            </w:placeholder>
            <w:showingPlcHdr/>
            <w:text/>
          </w:sdtPr>
          <w:sdtEndPr/>
          <w:sdtContent>
            <w:tc>
              <w:tcPr>
                <w:tcW w:w="2075" w:type="dxa"/>
                <w:tcBorders>
                  <w:left w:val="dotted" w:sz="4" w:space="0" w:color="7F7F7F"/>
                  <w:right w:val="dotted" w:sz="4" w:space="0" w:color="7F7F7F"/>
                </w:tcBorders>
                <w:shd w:val="clear" w:color="auto" w:fill="FFFFFF"/>
                <w:vAlign w:val="center"/>
              </w:tcPr>
              <w:p w14:paraId="7967AE1A" w14:textId="77777777" w:rsidR="008A6410" w:rsidRPr="008622D2" w:rsidRDefault="008A6410" w:rsidP="00A63D38">
                <w:pPr>
                  <w:spacing w:after="100" w:line="240" w:lineRule="auto"/>
                  <w:jc w:val="center"/>
                  <w:rPr>
                    <w:rFonts w:ascii="Calibri" w:hAnsi="Calibri" w:cs="Calibri"/>
                    <w:bCs/>
                    <w:sz w:val="20"/>
                    <w:szCs w:val="20"/>
                  </w:rPr>
                </w:pPr>
                <w:r w:rsidRPr="008622D2">
                  <w:rPr>
                    <w:rFonts w:ascii="Calibri" w:hAnsi="Calibri" w:cs="Calibri"/>
                    <w:color w:val="808080"/>
                    <w:sz w:val="20"/>
                    <w:szCs w:val="20"/>
                  </w:rPr>
                  <w:t>Input vendor name</w:t>
                </w:r>
              </w:p>
            </w:tc>
          </w:sdtContent>
        </w:sdt>
        <w:sdt>
          <w:sdtPr>
            <w:rPr>
              <w:rFonts w:ascii="Calibri" w:hAnsi="Calibri" w:cs="Calibri"/>
              <w:bCs/>
              <w:szCs w:val="20"/>
            </w:rPr>
            <w:id w:val="52743604"/>
            <w:placeholder>
              <w:docPart w:val="B0F08D88DCB948188C35AEF2CBF92EE0"/>
            </w:placeholder>
            <w:showingPlcHdr/>
            <w:text/>
          </w:sdtPr>
          <w:sdtEndPr/>
          <w:sdtContent>
            <w:tc>
              <w:tcPr>
                <w:tcW w:w="1885" w:type="dxa"/>
                <w:tcBorders>
                  <w:left w:val="dotted" w:sz="4" w:space="0" w:color="7F7F7F"/>
                  <w:right w:val="dotted" w:sz="4" w:space="0" w:color="7F7F7F"/>
                </w:tcBorders>
                <w:shd w:val="clear" w:color="auto" w:fill="FFFFFF"/>
                <w:vAlign w:val="center"/>
              </w:tcPr>
              <w:p w14:paraId="198F1FEC" w14:textId="77777777" w:rsidR="008A6410" w:rsidRPr="008622D2" w:rsidRDefault="008A6410" w:rsidP="00A63D38">
                <w:pPr>
                  <w:spacing w:after="100" w:line="240" w:lineRule="auto"/>
                  <w:jc w:val="center"/>
                  <w:rPr>
                    <w:rFonts w:ascii="Calibri" w:hAnsi="Calibri" w:cs="Calibri"/>
                    <w:sz w:val="20"/>
                    <w:szCs w:val="20"/>
                  </w:rPr>
                </w:pPr>
                <w:r w:rsidRPr="008622D2">
                  <w:rPr>
                    <w:rFonts w:ascii="Calibri" w:hAnsi="Calibri" w:cs="Calibri"/>
                    <w:color w:val="808080"/>
                    <w:sz w:val="20"/>
                    <w:szCs w:val="20"/>
                  </w:rPr>
                  <w:t>Code</w:t>
                </w:r>
              </w:p>
            </w:tc>
          </w:sdtContent>
        </w:sdt>
        <w:sdt>
          <w:sdtPr>
            <w:rPr>
              <w:rFonts w:ascii="Calibri" w:hAnsi="Calibri" w:cs="Calibri"/>
              <w:bCs/>
              <w:szCs w:val="20"/>
            </w:rPr>
            <w:id w:val="-1360885619"/>
            <w:placeholder>
              <w:docPart w:val="6F6CCFB8672348B992835F07686F5E54"/>
            </w:placeholder>
            <w:showingPlcHdr/>
            <w:text/>
          </w:sdtPr>
          <w:sdtEndPr/>
          <w:sdtContent>
            <w:tc>
              <w:tcPr>
                <w:tcW w:w="5769" w:type="dxa"/>
                <w:tcBorders>
                  <w:left w:val="dotted" w:sz="4" w:space="0" w:color="7F7F7F"/>
                  <w:right w:val="dotted" w:sz="4" w:space="0" w:color="7F7F7F"/>
                </w:tcBorders>
                <w:shd w:val="clear" w:color="auto" w:fill="FFFFFF"/>
                <w:vAlign w:val="center"/>
              </w:tcPr>
              <w:p w14:paraId="22C8599B" w14:textId="77777777" w:rsidR="008A6410" w:rsidRPr="008622D2" w:rsidRDefault="008A6410" w:rsidP="001A587D">
                <w:pPr>
                  <w:spacing w:after="100" w:line="240" w:lineRule="auto"/>
                  <w:jc w:val="left"/>
                  <w:rPr>
                    <w:rFonts w:ascii="Calibri" w:hAnsi="Calibri" w:cs="Calibri"/>
                    <w:bCs/>
                    <w:sz w:val="20"/>
                    <w:szCs w:val="20"/>
                  </w:rPr>
                </w:pPr>
                <w:r w:rsidRPr="008622D2">
                  <w:rPr>
                    <w:rFonts w:ascii="Calibri" w:hAnsi="Calibri" w:cs="Calibri"/>
                    <w:color w:val="808080"/>
                    <w:sz w:val="20"/>
                    <w:szCs w:val="20"/>
                  </w:rPr>
                  <w:t>Input full address of your location using these vendor details.</w:t>
                </w:r>
              </w:p>
            </w:tc>
          </w:sdtContent>
        </w:sdt>
      </w:tr>
      <w:tr w:rsidR="008A6410" w:rsidRPr="008A6410" w14:paraId="63D99F54" w14:textId="77777777" w:rsidTr="001B48AF">
        <w:trPr>
          <w:trHeight w:val="497"/>
        </w:trPr>
        <w:tc>
          <w:tcPr>
            <w:tcW w:w="10201" w:type="dxa"/>
            <w:gridSpan w:val="4"/>
            <w:tcBorders>
              <w:left w:val="dotted" w:sz="4" w:space="0" w:color="7F7F7F"/>
              <w:right w:val="dotted" w:sz="4" w:space="0" w:color="7F7F7F"/>
            </w:tcBorders>
            <w:shd w:val="clear" w:color="auto" w:fill="FFFFFF"/>
          </w:tcPr>
          <w:p w14:paraId="71625166" w14:textId="02DDFA81" w:rsidR="008A6410" w:rsidRPr="008622D2" w:rsidRDefault="00503DE3" w:rsidP="001B48AF">
            <w:pPr>
              <w:spacing w:line="240" w:lineRule="auto"/>
              <w:jc w:val="center"/>
              <w:rPr>
                <w:rFonts w:ascii="Calibri" w:hAnsi="Calibri" w:cs="Calibri"/>
                <w:b/>
                <w:color w:val="943634"/>
              </w:rPr>
            </w:pPr>
            <w:r w:rsidRPr="008622D2">
              <w:rPr>
                <w:rFonts w:ascii="Calibri" w:hAnsi="Calibri" w:cs="Calibri"/>
                <w:b/>
                <w:color w:val="1F497D"/>
                <w:sz w:val="20"/>
                <w:szCs w:val="20"/>
              </w:rPr>
              <w:t>If you have additional</w:t>
            </w:r>
            <w:r w:rsidR="008A6410" w:rsidRPr="008622D2">
              <w:rPr>
                <w:rFonts w:ascii="Calibri" w:hAnsi="Calibri" w:cs="Calibri"/>
                <w:b/>
                <w:color w:val="1F497D"/>
                <w:sz w:val="20"/>
                <w:szCs w:val="20"/>
              </w:rPr>
              <w:t xml:space="preserve"> information vendor </w:t>
            </w:r>
            <w:r w:rsidRPr="008622D2">
              <w:rPr>
                <w:rFonts w:ascii="Calibri" w:hAnsi="Calibri" w:cs="Calibri"/>
                <w:b/>
                <w:color w:val="1F497D"/>
                <w:sz w:val="20"/>
                <w:szCs w:val="20"/>
              </w:rPr>
              <w:t>accounts</w:t>
            </w:r>
            <w:r w:rsidR="008A6410" w:rsidRPr="008622D2">
              <w:rPr>
                <w:rFonts w:ascii="Calibri" w:hAnsi="Calibri" w:cs="Calibri"/>
                <w:b/>
                <w:color w:val="1F497D"/>
                <w:sz w:val="20"/>
                <w:szCs w:val="20"/>
              </w:rPr>
              <w:t xml:space="preserve">, please contact </w:t>
            </w:r>
            <w:hyperlink r:id="rId13" w:history="1">
              <w:r w:rsidR="008A6410" w:rsidRPr="008622D2">
                <w:rPr>
                  <w:rFonts w:ascii="Calibri" w:hAnsi="Calibri" w:cs="Calibri"/>
                  <w:b/>
                  <w:color w:val="0000FF"/>
                  <w:sz w:val="20"/>
                  <w:szCs w:val="20"/>
                  <w:u w:val="single"/>
                </w:rPr>
                <w:t>subscriptions-no@globalrateset.com</w:t>
              </w:r>
            </w:hyperlink>
            <w:r w:rsidR="008622D2">
              <w:rPr>
                <w:rFonts w:ascii="Calibri" w:hAnsi="Calibri" w:cs="Calibri"/>
                <w:b/>
                <w:sz w:val="20"/>
                <w:szCs w:val="20"/>
              </w:rPr>
              <w:t>.</w:t>
            </w:r>
          </w:p>
        </w:tc>
      </w:tr>
    </w:tbl>
    <w:p w14:paraId="32B49C73" w14:textId="73F6E76C" w:rsidR="0083217F" w:rsidRDefault="0083217F" w:rsidP="008A6410">
      <w:pPr>
        <w:spacing w:after="0" w:line="276" w:lineRule="auto"/>
        <w:jc w:val="left"/>
        <w:rPr>
          <w:rFonts w:ascii="Calibri" w:eastAsia="MS Mincho" w:hAnsi="Calibri" w:cs="Calibri"/>
          <w:szCs w:val="20"/>
          <w:lang w:val="en-US" w:eastAsia="ja-JP"/>
        </w:rPr>
      </w:pPr>
    </w:p>
    <w:p w14:paraId="62190F32" w14:textId="77777777" w:rsidR="0083217F" w:rsidRDefault="0083217F">
      <w:pPr>
        <w:spacing w:after="0" w:line="240" w:lineRule="auto"/>
        <w:jc w:val="left"/>
        <w:rPr>
          <w:rFonts w:ascii="Calibri" w:eastAsia="MS Mincho" w:hAnsi="Calibri" w:cs="Calibri"/>
          <w:szCs w:val="20"/>
          <w:lang w:val="en-US" w:eastAsia="ja-JP"/>
        </w:rPr>
      </w:pPr>
      <w:r>
        <w:rPr>
          <w:rFonts w:ascii="Calibri" w:eastAsia="MS Mincho" w:hAnsi="Calibri" w:cs="Calibri"/>
          <w:szCs w:val="20"/>
          <w:lang w:val="en-US" w:eastAsia="ja-JP"/>
        </w:rPr>
        <w:br w:type="page"/>
      </w:r>
    </w:p>
    <w:tbl>
      <w:tblPr>
        <w:tblStyle w:val="TableGrid3"/>
        <w:tblW w:w="10201" w:type="dxa"/>
        <w:tblInd w:w="-567" w:type="dxa"/>
        <w:tblLook w:val="04A0" w:firstRow="1" w:lastRow="0" w:firstColumn="1" w:lastColumn="0" w:noHBand="0" w:noVBand="1"/>
      </w:tblPr>
      <w:tblGrid>
        <w:gridCol w:w="10201"/>
      </w:tblGrid>
      <w:tr w:rsidR="008E32F8" w:rsidRPr="008E32F8" w14:paraId="03A66C26" w14:textId="77777777" w:rsidTr="008E32F8">
        <w:trPr>
          <w:trHeight w:hRule="exact" w:val="454"/>
        </w:trPr>
        <w:tc>
          <w:tcPr>
            <w:tcW w:w="10201" w:type="dxa"/>
            <w:tcBorders>
              <w:bottom w:val="single" w:sz="4" w:space="0" w:color="auto"/>
            </w:tcBorders>
            <w:shd w:val="clear" w:color="auto" w:fill="1F497D"/>
          </w:tcPr>
          <w:p w14:paraId="4725792C" w14:textId="546983C9" w:rsidR="008E32F8" w:rsidRPr="008E32F8" w:rsidRDefault="008E32F8" w:rsidP="008E32F8">
            <w:pPr>
              <w:spacing w:after="200" w:line="276" w:lineRule="auto"/>
              <w:ind w:right="170"/>
              <w:jc w:val="center"/>
              <w:rPr>
                <w:rFonts w:ascii="Calibri" w:hAnsi="Calibri" w:cs="Calibri"/>
                <w:b/>
                <w:color w:val="14467C"/>
                <w:sz w:val="24"/>
                <w:szCs w:val="36"/>
              </w:rPr>
            </w:pPr>
            <w:r w:rsidRPr="008E32F8">
              <w:rPr>
                <w:rFonts w:ascii="Calibri" w:hAnsi="Calibri" w:cs="Calibri"/>
                <w:color w:val="14467C"/>
                <w:sz w:val="36"/>
                <w:szCs w:val="36"/>
              </w:rPr>
              <w:lastRenderedPageBreak/>
              <w:br w:type="page"/>
            </w:r>
            <w:r w:rsidRPr="008E32F8">
              <w:rPr>
                <w:rFonts w:ascii="Calibri" w:hAnsi="Calibri" w:cs="Calibri"/>
                <w:b/>
                <w:color w:val="FFFFFF"/>
                <w:sz w:val="24"/>
                <w:szCs w:val="36"/>
              </w:rPr>
              <w:t xml:space="preserve">NORE </w:t>
            </w:r>
            <w:r w:rsidR="00CB617B">
              <w:rPr>
                <w:rFonts w:ascii="Calibri" w:hAnsi="Calibri" w:cs="Calibri"/>
                <w:b/>
                <w:color w:val="FFFFFF"/>
                <w:sz w:val="24"/>
                <w:szCs w:val="36"/>
              </w:rPr>
              <w:t xml:space="preserve">END USER </w:t>
            </w:r>
            <w:r w:rsidRPr="008E32F8">
              <w:rPr>
                <w:rFonts w:ascii="Calibri" w:hAnsi="Calibri" w:cs="Calibri"/>
                <w:b/>
                <w:color w:val="FFFFFF"/>
                <w:sz w:val="24"/>
                <w:szCs w:val="36"/>
              </w:rPr>
              <w:t>SUBSCRIPTION TERMS AND CONDITIONS</w:t>
            </w:r>
          </w:p>
        </w:tc>
      </w:tr>
    </w:tbl>
    <w:p w14:paraId="5AD4F2BC" w14:textId="77777777" w:rsidR="000D11F1" w:rsidRPr="000A45EE" w:rsidRDefault="008E32F8" w:rsidP="00C433E7">
      <w:pPr>
        <w:spacing w:before="120" w:after="0" w:line="276" w:lineRule="auto"/>
        <w:ind w:left="-567" w:right="-2"/>
        <w:jc w:val="left"/>
        <w:rPr>
          <w:rFonts w:ascii="Calibri" w:hAnsi="Calibri" w:cs="Calibri"/>
          <w:b/>
          <w:szCs w:val="20"/>
        </w:rPr>
      </w:pPr>
      <w:r w:rsidRPr="008E32F8">
        <w:rPr>
          <w:rFonts w:ascii="Calibri" w:eastAsia="Cambria" w:hAnsi="Calibri" w:cs="Calibri"/>
          <w:b/>
          <w:szCs w:val="20"/>
          <w:lang w:val="en-NZ"/>
        </w:rPr>
        <w:t>The Service</w:t>
      </w:r>
    </w:p>
    <w:p w14:paraId="3F160CBF" w14:textId="648193E0" w:rsidR="008E32F8" w:rsidRPr="008E32F8" w:rsidRDefault="00B74C53" w:rsidP="0047369F">
      <w:pPr>
        <w:spacing w:line="276" w:lineRule="auto"/>
        <w:ind w:left="-567" w:right="-2"/>
        <w:rPr>
          <w:rFonts w:ascii="Calibri" w:eastAsia="Cambria" w:hAnsi="Calibri" w:cs="Calibri"/>
          <w:szCs w:val="20"/>
          <w:lang w:val="en-NZ"/>
        </w:rPr>
      </w:pPr>
      <w:r w:rsidRPr="00B74C53">
        <w:rPr>
          <w:rFonts w:ascii="Calibri" w:eastAsia="Cambria" w:hAnsi="Calibri" w:cs="Calibri"/>
          <w:szCs w:val="20"/>
        </w:rPr>
        <w:t xml:space="preserve">Norske Finansielle Referanser AS (NoRe) </w:t>
      </w:r>
      <w:r w:rsidR="008E32F8" w:rsidRPr="008E32F8">
        <w:rPr>
          <w:rFonts w:ascii="Calibri" w:eastAsia="Cambria" w:hAnsi="Calibri" w:cs="Calibri"/>
          <w:szCs w:val="20"/>
          <w:lang w:val="en-NZ"/>
        </w:rPr>
        <w:t xml:space="preserve">provides </w:t>
      </w:r>
      <w:r>
        <w:rPr>
          <w:rFonts w:ascii="Calibri" w:eastAsia="Cambria" w:hAnsi="Calibri" w:cs="Calibri"/>
          <w:szCs w:val="20"/>
          <w:lang w:val="en-NZ"/>
        </w:rPr>
        <w:t>real time</w:t>
      </w:r>
      <w:r w:rsidR="008E32F8" w:rsidRPr="008E32F8">
        <w:rPr>
          <w:rFonts w:ascii="Calibri" w:eastAsia="Cambria" w:hAnsi="Calibri" w:cs="Calibri"/>
          <w:szCs w:val="20"/>
          <w:lang w:val="en-NZ"/>
        </w:rPr>
        <w:t xml:space="preserve"> </w:t>
      </w:r>
      <w:r w:rsidR="0087090F">
        <w:rPr>
          <w:rFonts w:ascii="Calibri" w:eastAsia="Cambria" w:hAnsi="Calibri" w:cs="Calibri"/>
          <w:szCs w:val="20"/>
          <w:lang w:val="en-NZ"/>
        </w:rPr>
        <w:t>Nibor</w:t>
      </w:r>
      <w:r w:rsidR="0087090F" w:rsidRPr="008E32F8">
        <w:rPr>
          <w:rFonts w:ascii="Calibri" w:eastAsia="Cambria" w:hAnsi="Calibri" w:cs="Calibri"/>
          <w:szCs w:val="20"/>
          <w:lang w:val="en-NZ"/>
        </w:rPr>
        <w:t xml:space="preserve"> </w:t>
      </w:r>
      <w:r>
        <w:rPr>
          <w:rFonts w:ascii="Calibri" w:eastAsia="Cambria" w:hAnsi="Calibri" w:cs="Calibri"/>
          <w:szCs w:val="20"/>
          <w:lang w:val="en-NZ"/>
        </w:rPr>
        <w:t xml:space="preserve">Benchmark data </w:t>
      </w:r>
      <w:r w:rsidR="008E32F8" w:rsidRPr="008E32F8">
        <w:rPr>
          <w:rFonts w:ascii="Calibri" w:eastAsia="Cambria" w:hAnsi="Calibri" w:cs="Calibri"/>
          <w:szCs w:val="20"/>
          <w:lang w:val="en-NZ"/>
        </w:rPr>
        <w:t>and other related market information via a variety of delivery mechanisms to subscribers.</w:t>
      </w:r>
    </w:p>
    <w:p w14:paraId="28F24D8A" w14:textId="77777777" w:rsidR="000D11F1" w:rsidRPr="000A45EE" w:rsidRDefault="008E32F8" w:rsidP="00C433E7">
      <w:pPr>
        <w:spacing w:after="0" w:line="276" w:lineRule="auto"/>
        <w:ind w:left="-567" w:right="-2"/>
        <w:jc w:val="left"/>
        <w:rPr>
          <w:rFonts w:ascii="Calibri" w:hAnsi="Calibri" w:cs="Calibri"/>
          <w:b/>
          <w:szCs w:val="20"/>
        </w:rPr>
      </w:pPr>
      <w:r w:rsidRPr="008E32F8">
        <w:rPr>
          <w:rFonts w:ascii="Calibri" w:eastAsia="Cambria" w:hAnsi="Calibri" w:cs="Calibri"/>
          <w:b/>
          <w:szCs w:val="20"/>
          <w:lang w:val="en-NZ"/>
        </w:rPr>
        <w:t>Limitation of Liability</w:t>
      </w:r>
    </w:p>
    <w:p w14:paraId="4BF3CC4F" w14:textId="600DE5C0" w:rsidR="008E32F8" w:rsidRPr="008E32F8" w:rsidRDefault="008E32F8" w:rsidP="0047369F">
      <w:pPr>
        <w:spacing w:line="276" w:lineRule="auto"/>
        <w:ind w:left="-567" w:right="-2"/>
        <w:rPr>
          <w:rFonts w:ascii="Calibri" w:eastAsia="Cambria" w:hAnsi="Calibri" w:cs="Calibri"/>
          <w:szCs w:val="20"/>
          <w:lang w:val="en-NZ"/>
        </w:rPr>
      </w:pPr>
      <w:r w:rsidRPr="008E32F8">
        <w:rPr>
          <w:rFonts w:ascii="Calibri" w:eastAsia="Cambria" w:hAnsi="Calibri" w:cs="Calibri"/>
          <w:szCs w:val="20"/>
          <w:lang w:val="en-NZ"/>
        </w:rPr>
        <w:t xml:space="preserve">Whilst all care is taken, and notwithstanding the independent verification of the data, NoRe </w:t>
      </w:r>
      <w:r w:rsidR="00140D6C">
        <w:rPr>
          <w:rFonts w:ascii="Calibri" w:eastAsia="Cambria" w:hAnsi="Calibri" w:cs="Calibri"/>
          <w:szCs w:val="20"/>
          <w:lang w:val="en-NZ"/>
        </w:rPr>
        <w:t>is</w:t>
      </w:r>
      <w:r w:rsidR="00140D6C" w:rsidRPr="008E32F8">
        <w:rPr>
          <w:rFonts w:ascii="Calibri" w:eastAsia="Cambria" w:hAnsi="Calibri" w:cs="Calibri"/>
          <w:szCs w:val="20"/>
          <w:lang w:val="en-NZ"/>
        </w:rPr>
        <w:t xml:space="preserve"> </w:t>
      </w:r>
      <w:r w:rsidRPr="008E32F8">
        <w:rPr>
          <w:rFonts w:ascii="Calibri" w:eastAsia="Cambria" w:hAnsi="Calibri" w:cs="Calibri"/>
          <w:szCs w:val="20"/>
          <w:lang w:val="en-NZ"/>
        </w:rPr>
        <w:t xml:space="preserve">not responsible for the accuracy or timeliness of the information and will not be liable for any damages sustained by a subscriber, or any other person, arising from the use of, or reliance on, </w:t>
      </w:r>
      <w:r w:rsidR="0087090F">
        <w:rPr>
          <w:rFonts w:ascii="Calibri" w:eastAsia="Cambria" w:hAnsi="Calibri" w:cs="Calibri"/>
          <w:szCs w:val="20"/>
          <w:lang w:val="en-NZ"/>
        </w:rPr>
        <w:t>Nibor</w:t>
      </w:r>
      <w:r w:rsidR="00EE72AF" w:rsidRPr="008E32F8">
        <w:rPr>
          <w:rFonts w:ascii="Calibri" w:eastAsia="Cambria" w:hAnsi="Calibri" w:cs="Calibri"/>
          <w:szCs w:val="20"/>
          <w:lang w:val="en-NZ"/>
        </w:rPr>
        <w:t xml:space="preserve"> </w:t>
      </w:r>
      <w:r w:rsidRPr="008E32F8">
        <w:rPr>
          <w:rFonts w:ascii="Calibri" w:eastAsia="Cambria" w:hAnsi="Calibri" w:cs="Calibri"/>
          <w:szCs w:val="20"/>
          <w:lang w:val="en-NZ"/>
        </w:rPr>
        <w:t xml:space="preserve">data. </w:t>
      </w:r>
    </w:p>
    <w:p w14:paraId="072D11AF" w14:textId="77777777" w:rsidR="000D11F1" w:rsidRPr="000A45EE" w:rsidRDefault="008E32F8" w:rsidP="00C433E7">
      <w:pPr>
        <w:spacing w:after="0" w:line="276" w:lineRule="auto"/>
        <w:ind w:left="-567" w:right="-2"/>
        <w:jc w:val="left"/>
        <w:rPr>
          <w:rFonts w:ascii="Calibri" w:hAnsi="Calibri" w:cs="Calibri"/>
          <w:b/>
          <w:szCs w:val="20"/>
        </w:rPr>
      </w:pPr>
      <w:r w:rsidRPr="008E32F8">
        <w:rPr>
          <w:rFonts w:ascii="Calibri" w:eastAsia="Cambria" w:hAnsi="Calibri" w:cs="Calibri"/>
          <w:b/>
          <w:szCs w:val="20"/>
          <w:lang w:val="en-NZ"/>
        </w:rPr>
        <w:t>Disclaimer</w:t>
      </w:r>
    </w:p>
    <w:p w14:paraId="723D906C" w14:textId="03EF2926" w:rsidR="008E32F8" w:rsidRPr="008E32F8" w:rsidRDefault="008E32F8" w:rsidP="0047369F">
      <w:pPr>
        <w:spacing w:line="276" w:lineRule="auto"/>
        <w:ind w:left="-567" w:right="-2"/>
        <w:rPr>
          <w:rFonts w:ascii="Calibri" w:eastAsia="Cambria" w:hAnsi="Calibri" w:cs="Calibri"/>
          <w:color w:val="222222"/>
          <w:szCs w:val="20"/>
          <w:lang w:val="en-US"/>
        </w:rPr>
      </w:pPr>
      <w:r w:rsidRPr="008E32F8">
        <w:rPr>
          <w:rFonts w:ascii="Calibri" w:eastAsia="Cambria" w:hAnsi="Calibri" w:cs="Calibri"/>
          <w:szCs w:val="20"/>
          <w:lang w:val="en-NZ"/>
        </w:rPr>
        <w:t>To the maximum extent permitted by law, the</w:t>
      </w:r>
      <w:r w:rsidR="00EE72AF">
        <w:rPr>
          <w:rFonts w:ascii="Calibri" w:eastAsia="Cambria" w:hAnsi="Calibri" w:cs="Calibri"/>
          <w:szCs w:val="20"/>
          <w:lang w:val="en-NZ"/>
        </w:rPr>
        <w:t xml:space="preserve"> </w:t>
      </w:r>
      <w:r w:rsidR="0087090F">
        <w:rPr>
          <w:rFonts w:ascii="Calibri" w:eastAsia="Cambria" w:hAnsi="Calibri" w:cs="Calibri"/>
          <w:szCs w:val="20"/>
          <w:lang w:val="en-NZ"/>
        </w:rPr>
        <w:t>Nibor</w:t>
      </w:r>
      <w:r w:rsidR="00EE72AF">
        <w:rPr>
          <w:rFonts w:ascii="Calibri" w:eastAsia="Cambria" w:hAnsi="Calibri" w:cs="Calibri"/>
          <w:szCs w:val="20"/>
          <w:lang w:val="en-NZ"/>
        </w:rPr>
        <w:t xml:space="preserve"> data</w:t>
      </w:r>
      <w:r w:rsidRPr="008E32F8">
        <w:rPr>
          <w:rFonts w:ascii="Calibri" w:eastAsia="Cambria" w:hAnsi="Calibri" w:cs="Calibri"/>
          <w:szCs w:val="20"/>
          <w:lang w:val="en-NZ"/>
        </w:rPr>
        <w:t xml:space="preserve"> is provided “as is” and NoRe, its licensors, and its and their respective employees, contractors, agents, suppliers and vendors shall have no liability or responsibility whatsoever (whether in negligence or otherwise) for damages, claims, losses or expenses – whether direct, indirect, consequential, incidental, punitive or otherwise – arising in connection with the </w:t>
      </w:r>
      <w:r w:rsidR="0087090F">
        <w:rPr>
          <w:rFonts w:ascii="Calibri" w:eastAsia="Cambria" w:hAnsi="Calibri" w:cs="Calibri"/>
          <w:szCs w:val="20"/>
          <w:lang w:val="en-NZ"/>
        </w:rPr>
        <w:t>Nibor</w:t>
      </w:r>
      <w:r w:rsidR="00EE72AF">
        <w:rPr>
          <w:rFonts w:ascii="Calibri" w:eastAsia="Cambria" w:hAnsi="Calibri" w:cs="Calibri"/>
          <w:szCs w:val="20"/>
          <w:lang w:val="en-NZ"/>
        </w:rPr>
        <w:t xml:space="preserve"> data</w:t>
      </w:r>
      <w:r w:rsidRPr="008E32F8">
        <w:rPr>
          <w:rFonts w:ascii="Calibri" w:eastAsia="Cambria" w:hAnsi="Calibri" w:cs="Calibri"/>
          <w:szCs w:val="20"/>
          <w:lang w:val="en-NZ"/>
        </w:rPr>
        <w:t xml:space="preserve">, including but not limited to losses or expenses caused by errors or delays in calculating or disseminating the </w:t>
      </w:r>
      <w:r w:rsidR="0087090F">
        <w:rPr>
          <w:rFonts w:ascii="Calibri" w:eastAsia="Cambria" w:hAnsi="Calibri" w:cs="Calibri"/>
          <w:szCs w:val="20"/>
          <w:lang w:val="en-NZ"/>
        </w:rPr>
        <w:t>Nibor</w:t>
      </w:r>
      <w:r w:rsidR="00192DF3">
        <w:rPr>
          <w:rFonts w:ascii="Calibri" w:eastAsia="Cambria" w:hAnsi="Calibri" w:cs="Calibri"/>
          <w:szCs w:val="20"/>
          <w:lang w:val="en-NZ"/>
        </w:rPr>
        <w:t xml:space="preserve"> data</w:t>
      </w:r>
      <w:r w:rsidRPr="008E32F8">
        <w:rPr>
          <w:rFonts w:ascii="Calibri" w:eastAsia="Cambria" w:hAnsi="Calibri" w:cs="Calibri"/>
          <w:color w:val="222222"/>
          <w:szCs w:val="20"/>
          <w:lang w:val="en-US"/>
        </w:rPr>
        <w:t>.</w:t>
      </w:r>
    </w:p>
    <w:p w14:paraId="7EAC82FC" w14:textId="4F8E8E7A" w:rsidR="00CD1FD9" w:rsidRPr="00CD1FD9" w:rsidRDefault="00192DF3" w:rsidP="00222A75">
      <w:pPr>
        <w:spacing w:after="0" w:line="276" w:lineRule="auto"/>
        <w:ind w:left="-567" w:right="-2"/>
        <w:jc w:val="left"/>
        <w:rPr>
          <w:rFonts w:ascii="Calibri" w:eastAsia="Cambria" w:hAnsi="Calibri" w:cs="Calibri"/>
          <w:szCs w:val="20"/>
        </w:rPr>
      </w:pPr>
      <w:r>
        <w:rPr>
          <w:rFonts w:ascii="Calibri" w:eastAsia="Cambria" w:hAnsi="Calibri" w:cs="Calibri"/>
          <w:b/>
          <w:szCs w:val="20"/>
          <w:lang w:val="en-NZ"/>
        </w:rPr>
        <w:t xml:space="preserve">Terms of </w:t>
      </w:r>
      <w:r w:rsidR="008E32F8" w:rsidRPr="008E32F8">
        <w:rPr>
          <w:rFonts w:ascii="Calibri" w:eastAsia="Cambria" w:hAnsi="Calibri" w:cs="Calibri"/>
          <w:b/>
          <w:szCs w:val="20"/>
          <w:lang w:val="en-NZ"/>
        </w:rPr>
        <w:t>Access</w:t>
      </w:r>
      <w:r w:rsidR="008E32F8" w:rsidRPr="008E32F8">
        <w:rPr>
          <w:rFonts w:ascii="Calibri" w:eastAsia="Cambria" w:hAnsi="Calibri" w:cs="Calibri"/>
          <w:b/>
          <w:szCs w:val="20"/>
          <w:lang w:val="en-NZ"/>
        </w:rPr>
        <w:br/>
      </w:r>
      <w:r w:rsidR="00CD1FD9" w:rsidRPr="00CD1FD9">
        <w:rPr>
          <w:rFonts w:ascii="Calibri" w:eastAsia="Cambria" w:hAnsi="Calibri" w:cs="Calibri"/>
          <w:szCs w:val="20"/>
        </w:rPr>
        <w:t xml:space="preserve">The subscription entitles the Subscriber to access the real time </w:t>
      </w:r>
      <w:r w:rsidR="0087090F">
        <w:rPr>
          <w:rFonts w:ascii="Calibri" w:eastAsia="Cambria" w:hAnsi="Calibri" w:cs="Calibri"/>
          <w:szCs w:val="20"/>
        </w:rPr>
        <w:t>Nibor</w:t>
      </w:r>
      <w:r w:rsidR="00CD1FD9" w:rsidRPr="00CD1FD9">
        <w:rPr>
          <w:rFonts w:ascii="Calibri" w:eastAsia="Cambria" w:hAnsi="Calibri" w:cs="Calibri"/>
          <w:szCs w:val="20"/>
        </w:rPr>
        <w:t xml:space="preserve"> data through an authorised vendor or via alternate methods of delivery, for the limited purposes, and under the terms and conditions of this agreement. </w:t>
      </w:r>
    </w:p>
    <w:p w14:paraId="3B29F3DC" w14:textId="77777777" w:rsidR="00CD1FD9" w:rsidRPr="00CD1FD9" w:rsidRDefault="00CD1FD9" w:rsidP="00222A75">
      <w:pPr>
        <w:spacing w:line="276" w:lineRule="auto"/>
        <w:ind w:left="-567" w:right="-2"/>
        <w:rPr>
          <w:rFonts w:ascii="Calibri" w:eastAsia="Cambria" w:hAnsi="Calibri" w:cs="Calibri"/>
          <w:szCs w:val="20"/>
        </w:rPr>
      </w:pPr>
      <w:r w:rsidRPr="00CD1FD9">
        <w:rPr>
          <w:rFonts w:ascii="Calibri" w:eastAsia="Cambria" w:hAnsi="Calibri" w:cs="Calibri"/>
          <w:szCs w:val="20"/>
        </w:rPr>
        <w:t>These terms of access vary depending on the chosen type of subscription:</w:t>
      </w:r>
    </w:p>
    <w:p w14:paraId="537D1D1B" w14:textId="2AFCC520" w:rsidR="00CD1FD9" w:rsidRPr="00CD1FD9" w:rsidRDefault="00CD1FD9" w:rsidP="00222A75">
      <w:pPr>
        <w:numPr>
          <w:ilvl w:val="0"/>
          <w:numId w:val="23"/>
        </w:numPr>
        <w:spacing w:line="276" w:lineRule="auto"/>
        <w:ind w:left="142" w:right="-2"/>
        <w:rPr>
          <w:rFonts w:ascii="Calibri" w:eastAsia="Cambria" w:hAnsi="Calibri" w:cs="Calibri"/>
          <w:szCs w:val="20"/>
          <w:lang w:val="en-US"/>
        </w:rPr>
      </w:pPr>
      <w:r w:rsidRPr="00CD1FD9">
        <w:rPr>
          <w:rFonts w:ascii="Calibri" w:eastAsia="Cambria" w:hAnsi="Calibri" w:cs="Calibri"/>
          <w:szCs w:val="20"/>
          <w:lang w:val="en-US"/>
        </w:rPr>
        <w:t xml:space="preserve">The Display </w:t>
      </w:r>
      <w:r w:rsidR="00BC3D38">
        <w:rPr>
          <w:rFonts w:ascii="Calibri" w:eastAsia="Cambria" w:hAnsi="Calibri" w:cs="Calibri"/>
          <w:szCs w:val="20"/>
          <w:lang w:val="en-US"/>
        </w:rPr>
        <w:t>S</w:t>
      </w:r>
      <w:r w:rsidRPr="00CD1FD9">
        <w:rPr>
          <w:rFonts w:ascii="Calibri" w:eastAsia="Cambria" w:hAnsi="Calibri" w:cs="Calibri"/>
          <w:szCs w:val="20"/>
          <w:lang w:val="en-US"/>
        </w:rPr>
        <w:t xml:space="preserve">ubscription allows for the </w:t>
      </w:r>
      <w:r w:rsidR="0087090F">
        <w:rPr>
          <w:rFonts w:ascii="Calibri" w:eastAsia="Cambria" w:hAnsi="Calibri" w:cs="Calibri"/>
          <w:szCs w:val="20"/>
          <w:lang w:val="en-US"/>
        </w:rPr>
        <w:t>Nibor</w:t>
      </w:r>
      <w:r w:rsidRPr="00CD1FD9">
        <w:rPr>
          <w:rFonts w:ascii="Calibri" w:eastAsia="Cambria" w:hAnsi="Calibri" w:cs="Calibri"/>
          <w:szCs w:val="20"/>
          <w:lang w:val="en-US"/>
        </w:rPr>
        <w:t xml:space="preserve"> data to be accessed through the Subscriber’s nominated vendor screens and/or desktop display containers or distributed via internal (e.g., intranet) means. All data access must remain human readable and may not be distributed in any machine-readable applications.</w:t>
      </w:r>
    </w:p>
    <w:p w14:paraId="5B7AEC17" w14:textId="6F774C62" w:rsidR="00C24618" w:rsidRPr="00222A75" w:rsidRDefault="00CD1FD9" w:rsidP="00222A75">
      <w:pPr>
        <w:numPr>
          <w:ilvl w:val="0"/>
          <w:numId w:val="23"/>
        </w:numPr>
        <w:spacing w:after="0" w:line="276" w:lineRule="auto"/>
        <w:ind w:left="142" w:right="-2"/>
        <w:rPr>
          <w:rFonts w:ascii="Calibri" w:eastAsia="Cambria" w:hAnsi="Calibri" w:cs="Calibri"/>
          <w:szCs w:val="20"/>
        </w:rPr>
      </w:pPr>
      <w:r w:rsidRPr="00CD1FD9">
        <w:rPr>
          <w:rFonts w:ascii="Calibri" w:eastAsia="Cambria" w:hAnsi="Calibri" w:cs="Calibri"/>
          <w:szCs w:val="20"/>
          <w:lang w:val="en-US"/>
        </w:rPr>
        <w:t xml:space="preserve">The Non-Display </w:t>
      </w:r>
      <w:r w:rsidR="00BC3D38">
        <w:rPr>
          <w:rFonts w:ascii="Calibri" w:eastAsia="Cambria" w:hAnsi="Calibri" w:cs="Calibri"/>
          <w:szCs w:val="20"/>
          <w:lang w:val="en-US"/>
        </w:rPr>
        <w:t>S</w:t>
      </w:r>
      <w:r w:rsidRPr="00CD1FD9">
        <w:rPr>
          <w:rFonts w:ascii="Calibri" w:eastAsia="Cambria" w:hAnsi="Calibri" w:cs="Calibri"/>
          <w:szCs w:val="20"/>
          <w:lang w:val="en-US"/>
        </w:rPr>
        <w:t xml:space="preserve">ubscription allows for feed distribution for the purposes of driving applications, and automating processes using black box technology, without human interaction. </w:t>
      </w:r>
    </w:p>
    <w:p w14:paraId="01D27B04" w14:textId="507CB6BA" w:rsidR="00CD1FD9" w:rsidRPr="00CD1FD9" w:rsidRDefault="00CD1FD9" w:rsidP="00222A75">
      <w:pPr>
        <w:spacing w:line="276" w:lineRule="auto"/>
        <w:ind w:left="142" w:right="-2"/>
        <w:rPr>
          <w:rFonts w:ascii="Calibri" w:eastAsia="Cambria" w:hAnsi="Calibri" w:cs="Calibri"/>
          <w:szCs w:val="20"/>
        </w:rPr>
      </w:pPr>
      <w:r w:rsidRPr="00CD1FD9">
        <w:rPr>
          <w:rFonts w:ascii="Calibri" w:eastAsia="Cambria" w:hAnsi="Calibri" w:cs="Calibri"/>
          <w:szCs w:val="20"/>
          <w:lang w:val="en-US"/>
        </w:rPr>
        <w:t>Any vendor feed product is considered non-display and requires the Non-Display Application type of subscription.</w:t>
      </w:r>
    </w:p>
    <w:p w14:paraId="02C5F2A4" w14:textId="3E231832" w:rsidR="00CD1FD9" w:rsidRPr="00CD1FD9" w:rsidRDefault="00CD1FD9" w:rsidP="00222A75">
      <w:pPr>
        <w:spacing w:line="276" w:lineRule="auto"/>
        <w:ind w:left="-567" w:right="-2"/>
        <w:rPr>
          <w:rFonts w:ascii="Calibri" w:eastAsia="Cambria" w:hAnsi="Calibri" w:cs="Calibri"/>
          <w:szCs w:val="20"/>
        </w:rPr>
      </w:pPr>
      <w:r w:rsidRPr="00CD1FD9">
        <w:rPr>
          <w:rFonts w:ascii="Calibri" w:eastAsia="Cambria" w:hAnsi="Calibri" w:cs="Calibri"/>
          <w:szCs w:val="20"/>
        </w:rPr>
        <w:t>Besides the above-defined types of subscription, these terms of access are limited by the chosen licen</w:t>
      </w:r>
      <w:r w:rsidR="0087090F">
        <w:rPr>
          <w:rFonts w:ascii="Calibri" w:eastAsia="Cambria" w:hAnsi="Calibri" w:cs="Calibri"/>
          <w:szCs w:val="20"/>
        </w:rPr>
        <w:t>s</w:t>
      </w:r>
      <w:r w:rsidRPr="00CD1FD9">
        <w:rPr>
          <w:rFonts w:ascii="Calibri" w:eastAsia="Cambria" w:hAnsi="Calibri" w:cs="Calibri"/>
          <w:szCs w:val="20"/>
        </w:rPr>
        <w:t xml:space="preserve">e type as follows: </w:t>
      </w:r>
    </w:p>
    <w:p w14:paraId="4A5E5A66" w14:textId="4289C5C7" w:rsidR="00CD1FD9" w:rsidRDefault="00CD1FD9" w:rsidP="00222A75">
      <w:pPr>
        <w:numPr>
          <w:ilvl w:val="0"/>
          <w:numId w:val="23"/>
        </w:numPr>
        <w:spacing w:after="0" w:line="276" w:lineRule="auto"/>
        <w:ind w:left="142" w:right="-2"/>
        <w:rPr>
          <w:rFonts w:ascii="Calibri" w:eastAsia="Cambria" w:hAnsi="Calibri" w:cs="Calibri"/>
          <w:szCs w:val="20"/>
          <w:lang w:val="en-US"/>
        </w:rPr>
      </w:pPr>
      <w:r w:rsidRPr="00CD1FD9">
        <w:rPr>
          <w:rFonts w:ascii="Calibri" w:eastAsia="Cambria" w:hAnsi="Calibri" w:cs="Calibri"/>
          <w:szCs w:val="20"/>
        </w:rPr>
        <w:t>The Single Site licen</w:t>
      </w:r>
      <w:r w:rsidR="0087090F">
        <w:rPr>
          <w:rFonts w:ascii="Calibri" w:eastAsia="Cambria" w:hAnsi="Calibri" w:cs="Calibri"/>
          <w:szCs w:val="20"/>
        </w:rPr>
        <w:t>s</w:t>
      </w:r>
      <w:r w:rsidRPr="00CD1FD9">
        <w:rPr>
          <w:rFonts w:ascii="Calibri" w:eastAsia="Cambria" w:hAnsi="Calibri" w:cs="Calibri"/>
          <w:szCs w:val="20"/>
        </w:rPr>
        <w:t xml:space="preserve">e allows for access and/or use of the real time data </w:t>
      </w:r>
      <w:r w:rsidRPr="00CD1FD9">
        <w:rPr>
          <w:rFonts w:ascii="Calibri" w:eastAsia="Cambria" w:hAnsi="Calibri" w:cs="Calibri"/>
          <w:szCs w:val="20"/>
          <w:lang w:val="en-US"/>
        </w:rPr>
        <w:t xml:space="preserve">by the named subscribing organisation only and </w:t>
      </w:r>
      <w:r w:rsidRPr="00CD1FD9">
        <w:rPr>
          <w:rFonts w:ascii="Calibri" w:eastAsia="Cambria" w:hAnsi="Calibri" w:cs="Calibri"/>
          <w:szCs w:val="20"/>
        </w:rPr>
        <w:t>solely at the site nominated and advised under that licen</w:t>
      </w:r>
      <w:r w:rsidR="0087090F">
        <w:rPr>
          <w:rFonts w:ascii="Calibri" w:eastAsia="Cambria" w:hAnsi="Calibri" w:cs="Calibri"/>
          <w:szCs w:val="20"/>
        </w:rPr>
        <w:t>s</w:t>
      </w:r>
      <w:r w:rsidRPr="00CD1FD9">
        <w:rPr>
          <w:rFonts w:ascii="Calibri" w:eastAsia="Cambria" w:hAnsi="Calibri" w:cs="Calibri"/>
          <w:szCs w:val="20"/>
        </w:rPr>
        <w:t xml:space="preserve">e. The data may not be further distributed to other sites in the subscribing organisation’s group internally and not used for any other purposes. </w:t>
      </w:r>
      <w:r w:rsidRPr="00CD1FD9">
        <w:rPr>
          <w:rFonts w:ascii="Calibri" w:eastAsia="Cambria" w:hAnsi="Calibri" w:cs="Calibri"/>
          <w:szCs w:val="20"/>
          <w:lang w:val="en-US"/>
        </w:rPr>
        <w:t>Under the Single Site licen</w:t>
      </w:r>
      <w:r w:rsidR="0087090F">
        <w:rPr>
          <w:rFonts w:ascii="Calibri" w:eastAsia="Cambria" w:hAnsi="Calibri" w:cs="Calibri"/>
          <w:szCs w:val="20"/>
          <w:lang w:val="en-US"/>
        </w:rPr>
        <w:t>s</w:t>
      </w:r>
      <w:r w:rsidRPr="00CD1FD9">
        <w:rPr>
          <w:rFonts w:ascii="Calibri" w:eastAsia="Cambria" w:hAnsi="Calibri" w:cs="Calibri"/>
          <w:szCs w:val="20"/>
          <w:lang w:val="en-US"/>
        </w:rPr>
        <w:t xml:space="preserve">e, the real time </w:t>
      </w:r>
      <w:r w:rsidR="0087090F">
        <w:rPr>
          <w:rFonts w:ascii="Calibri" w:eastAsia="Cambria" w:hAnsi="Calibri" w:cs="Calibri"/>
          <w:szCs w:val="20"/>
          <w:lang w:val="en-US"/>
        </w:rPr>
        <w:t>Nibor</w:t>
      </w:r>
      <w:r w:rsidRPr="00CD1FD9">
        <w:rPr>
          <w:rFonts w:ascii="Calibri" w:eastAsia="Cambria" w:hAnsi="Calibri" w:cs="Calibri"/>
          <w:szCs w:val="20"/>
          <w:lang w:val="en-US"/>
        </w:rPr>
        <w:t xml:space="preserve"> data may not be accessible (even if not used) by users at other sites, for example through an internal application.</w:t>
      </w:r>
    </w:p>
    <w:p w14:paraId="07ACDDE6" w14:textId="77777777" w:rsidR="00CD1FD9" w:rsidRDefault="00CD1FD9" w:rsidP="00222A75">
      <w:pPr>
        <w:spacing w:line="276" w:lineRule="auto"/>
        <w:ind w:left="142" w:right="-2"/>
        <w:jc w:val="left"/>
        <w:rPr>
          <w:rFonts w:ascii="Calibri" w:eastAsia="Cambria" w:hAnsi="Calibri" w:cs="Calibri"/>
          <w:szCs w:val="20"/>
          <w:lang w:val="en-US"/>
        </w:rPr>
      </w:pPr>
      <w:r w:rsidRPr="00CD1FD9">
        <w:rPr>
          <w:rFonts w:ascii="Calibri" w:eastAsia="Cambria" w:hAnsi="Calibri" w:cs="Calibri"/>
          <w:szCs w:val="20"/>
          <w:lang w:val="en-US"/>
        </w:rPr>
        <w:t>A </w:t>
      </w:r>
      <w:r w:rsidRPr="00CD1FD9">
        <w:rPr>
          <w:rFonts w:ascii="Calibri" w:eastAsia="Cambria" w:hAnsi="Calibri" w:cs="Calibri"/>
          <w:i/>
          <w:iCs/>
          <w:szCs w:val="20"/>
          <w:lang w:val="en-US"/>
        </w:rPr>
        <w:t>site</w:t>
      </w:r>
      <w:r w:rsidRPr="00CD1FD9">
        <w:rPr>
          <w:rFonts w:ascii="Calibri" w:eastAsia="Cambria" w:hAnsi="Calibri" w:cs="Calibri"/>
          <w:szCs w:val="20"/>
          <w:lang w:val="en-US"/>
        </w:rPr>
        <w:t> is considered one single business address/office location of a single entity.</w:t>
      </w:r>
    </w:p>
    <w:p w14:paraId="32262CFA" w14:textId="3A752EF9" w:rsidR="00CD1FD9" w:rsidRDefault="00CD1FD9" w:rsidP="00222A75">
      <w:pPr>
        <w:numPr>
          <w:ilvl w:val="0"/>
          <w:numId w:val="23"/>
        </w:numPr>
        <w:spacing w:line="276" w:lineRule="auto"/>
        <w:ind w:left="142" w:right="-2"/>
        <w:jc w:val="left"/>
        <w:rPr>
          <w:rFonts w:ascii="Calibri" w:eastAsia="Cambria" w:hAnsi="Calibri" w:cs="Calibri"/>
          <w:szCs w:val="20"/>
          <w:lang w:val="en-US"/>
        </w:rPr>
      </w:pPr>
      <w:r w:rsidRPr="00CD1FD9">
        <w:rPr>
          <w:rFonts w:ascii="Calibri" w:eastAsia="Cambria" w:hAnsi="Calibri" w:cs="Calibri"/>
          <w:szCs w:val="20"/>
        </w:rPr>
        <w:t>The Country licen</w:t>
      </w:r>
      <w:r w:rsidR="0087090F">
        <w:rPr>
          <w:rFonts w:ascii="Calibri" w:eastAsia="Cambria" w:hAnsi="Calibri" w:cs="Calibri"/>
          <w:szCs w:val="20"/>
        </w:rPr>
        <w:t>s</w:t>
      </w:r>
      <w:r w:rsidRPr="00CD1FD9">
        <w:rPr>
          <w:rFonts w:ascii="Calibri" w:eastAsia="Cambria" w:hAnsi="Calibri" w:cs="Calibri"/>
          <w:szCs w:val="20"/>
        </w:rPr>
        <w:t>e allows for the real time data to be accessed and/or used in numerous nominated sites within a single nominated country</w:t>
      </w:r>
      <w:r w:rsidRPr="00CD1FD9">
        <w:rPr>
          <w:rFonts w:ascii="Calibri" w:eastAsia="Cambria" w:hAnsi="Calibri" w:cs="Calibri"/>
          <w:szCs w:val="20"/>
          <w:lang w:val="en-US"/>
        </w:rPr>
        <w:t xml:space="preserve"> by the named subscribing organisation and its 51%+ owned affiliates (subsidiaries). The data may not be further distributed to other sites outside of that nominated country.</w:t>
      </w:r>
    </w:p>
    <w:p w14:paraId="3EDA6D9B" w14:textId="1DE8C6F2" w:rsidR="008E32F8" w:rsidRPr="00222A75" w:rsidRDefault="00CD1FD9" w:rsidP="00222A75">
      <w:pPr>
        <w:numPr>
          <w:ilvl w:val="0"/>
          <w:numId w:val="23"/>
        </w:numPr>
        <w:spacing w:line="276" w:lineRule="auto"/>
        <w:ind w:left="142" w:right="-2"/>
        <w:jc w:val="left"/>
        <w:rPr>
          <w:rFonts w:ascii="Calibri" w:eastAsia="Cambria" w:hAnsi="Calibri" w:cs="Calibri"/>
          <w:szCs w:val="20"/>
          <w:lang w:val="en-US"/>
        </w:rPr>
      </w:pPr>
      <w:r w:rsidRPr="00CD1FD9">
        <w:rPr>
          <w:rFonts w:ascii="Calibri" w:eastAsia="Cambria" w:hAnsi="Calibri" w:cs="Calibri"/>
          <w:szCs w:val="20"/>
        </w:rPr>
        <w:t>The Global licen</w:t>
      </w:r>
      <w:r w:rsidR="0087090F">
        <w:rPr>
          <w:rFonts w:ascii="Calibri" w:eastAsia="Cambria" w:hAnsi="Calibri" w:cs="Calibri"/>
          <w:szCs w:val="20"/>
        </w:rPr>
        <w:t>s</w:t>
      </w:r>
      <w:r w:rsidRPr="00CD1FD9">
        <w:rPr>
          <w:rFonts w:ascii="Calibri" w:eastAsia="Cambria" w:hAnsi="Calibri" w:cs="Calibri"/>
          <w:szCs w:val="20"/>
        </w:rPr>
        <w:t xml:space="preserve">e allows for the real time data to be used on an unlimited basis </w:t>
      </w:r>
      <w:r w:rsidRPr="00222A75">
        <w:rPr>
          <w:rFonts w:ascii="Calibri" w:eastAsia="Cambria" w:hAnsi="Calibri" w:cs="Calibri"/>
          <w:szCs w:val="20"/>
        </w:rPr>
        <w:t>globally at sites throughout the subscribing organisation’s group, by the contracting company and any of its affiliates that are owned by 51% or more by the contracting company’s ultimate parent</w:t>
      </w:r>
      <w:r w:rsidR="008E32F8" w:rsidRPr="00CD1FD9">
        <w:rPr>
          <w:rFonts w:ascii="Calibri" w:eastAsia="Cambria" w:hAnsi="Calibri" w:cs="Calibri"/>
          <w:szCs w:val="20"/>
          <w:lang w:val="en-NZ"/>
        </w:rPr>
        <w:t xml:space="preserve">. </w:t>
      </w:r>
    </w:p>
    <w:p w14:paraId="1ED9B4CB" w14:textId="77777777" w:rsidR="000D11F1" w:rsidRPr="000A45EE" w:rsidRDefault="008E32F8" w:rsidP="00C433E7">
      <w:pPr>
        <w:spacing w:after="0" w:line="276" w:lineRule="auto"/>
        <w:ind w:left="-567" w:right="-2"/>
        <w:jc w:val="left"/>
        <w:rPr>
          <w:rFonts w:ascii="Calibri" w:hAnsi="Calibri" w:cs="Calibri"/>
          <w:b/>
          <w:szCs w:val="20"/>
        </w:rPr>
      </w:pPr>
      <w:r w:rsidRPr="008E32F8">
        <w:rPr>
          <w:rFonts w:ascii="Calibri" w:eastAsia="Cambria" w:hAnsi="Calibri" w:cs="Calibri"/>
          <w:b/>
          <w:szCs w:val="20"/>
          <w:lang w:val="en-NZ"/>
        </w:rPr>
        <w:t>Terms of Use</w:t>
      </w:r>
    </w:p>
    <w:p w14:paraId="322AFCDC" w14:textId="77777777" w:rsidR="00164970" w:rsidRPr="00164970" w:rsidRDefault="008E32F8" w:rsidP="00164970">
      <w:pPr>
        <w:spacing w:line="276" w:lineRule="auto"/>
        <w:ind w:left="-567" w:right="-2"/>
        <w:rPr>
          <w:rFonts w:ascii="Calibri" w:eastAsia="Cambria" w:hAnsi="Calibri" w:cs="Calibri"/>
          <w:szCs w:val="20"/>
        </w:rPr>
      </w:pPr>
      <w:r w:rsidRPr="008E32F8">
        <w:rPr>
          <w:rFonts w:ascii="Calibri" w:eastAsia="Cambria" w:hAnsi="Calibri" w:cs="Calibri"/>
          <w:szCs w:val="20"/>
          <w:lang w:val="en-NZ"/>
        </w:rPr>
        <w:t xml:space="preserve">These terms of use are limited </w:t>
      </w:r>
      <w:r w:rsidR="00164970" w:rsidRPr="00164970">
        <w:rPr>
          <w:rFonts w:ascii="Calibri" w:eastAsia="Cambria" w:hAnsi="Calibri" w:cs="Calibri"/>
          <w:szCs w:val="20"/>
        </w:rPr>
        <w:t>based on the selected subscription option and are non-transferable.</w:t>
      </w:r>
    </w:p>
    <w:p w14:paraId="36334855" w14:textId="77777777" w:rsidR="00164970" w:rsidRPr="00164970" w:rsidRDefault="00164970" w:rsidP="00164970">
      <w:pPr>
        <w:spacing w:line="276" w:lineRule="auto"/>
        <w:ind w:left="-567" w:right="-2"/>
        <w:rPr>
          <w:rFonts w:ascii="Calibri" w:eastAsia="Cambria" w:hAnsi="Calibri" w:cs="Calibri"/>
          <w:szCs w:val="20"/>
        </w:rPr>
      </w:pPr>
      <w:r w:rsidRPr="00164970">
        <w:rPr>
          <w:rFonts w:ascii="Calibri" w:eastAsia="Cambria" w:hAnsi="Calibri" w:cs="Calibri"/>
          <w:szCs w:val="20"/>
        </w:rPr>
        <w:t xml:space="preserve">Rights granted under this subscription: </w:t>
      </w:r>
    </w:p>
    <w:p w14:paraId="686AB87F" w14:textId="69C189D1" w:rsidR="00164970" w:rsidRPr="00164970" w:rsidRDefault="00164970" w:rsidP="00AD47DF">
      <w:pPr>
        <w:numPr>
          <w:ilvl w:val="0"/>
          <w:numId w:val="24"/>
        </w:numPr>
        <w:spacing w:after="0" w:line="276" w:lineRule="auto"/>
        <w:ind w:right="-2"/>
        <w:rPr>
          <w:rFonts w:ascii="Calibri" w:eastAsia="Cambria" w:hAnsi="Calibri" w:cs="Calibri"/>
          <w:szCs w:val="20"/>
        </w:rPr>
      </w:pPr>
      <w:r w:rsidRPr="00164970">
        <w:rPr>
          <w:rFonts w:ascii="Calibri" w:eastAsia="Cambria" w:hAnsi="Calibri" w:cs="Calibri"/>
          <w:szCs w:val="20"/>
        </w:rPr>
        <w:t xml:space="preserve">Access to and internal usage of the real time </w:t>
      </w:r>
      <w:r w:rsidR="0087090F">
        <w:rPr>
          <w:rFonts w:ascii="Calibri" w:eastAsia="Cambria" w:hAnsi="Calibri" w:cs="Calibri"/>
          <w:szCs w:val="20"/>
        </w:rPr>
        <w:t>Nibor</w:t>
      </w:r>
      <w:r w:rsidRPr="00164970">
        <w:rPr>
          <w:rFonts w:ascii="Calibri" w:eastAsia="Cambria" w:hAnsi="Calibri" w:cs="Calibri"/>
          <w:szCs w:val="20"/>
        </w:rPr>
        <w:t xml:space="preserve"> data (both raw and derived) within the bounds of the chosen licen</w:t>
      </w:r>
      <w:r w:rsidR="0087090F">
        <w:rPr>
          <w:rFonts w:ascii="Calibri" w:eastAsia="Cambria" w:hAnsi="Calibri" w:cs="Calibri"/>
          <w:szCs w:val="20"/>
        </w:rPr>
        <w:t>s</w:t>
      </w:r>
      <w:r w:rsidRPr="00164970">
        <w:rPr>
          <w:rFonts w:ascii="Calibri" w:eastAsia="Cambria" w:hAnsi="Calibri" w:cs="Calibri"/>
          <w:szCs w:val="20"/>
        </w:rPr>
        <w:t xml:space="preserve">e type, i.e. limited to site/s specified in the Subscription Agreement or reported to NoRe in the agreed manner. </w:t>
      </w:r>
    </w:p>
    <w:p w14:paraId="6134D53F" w14:textId="40D10A9E" w:rsidR="00164970" w:rsidRPr="00164970" w:rsidRDefault="00164970" w:rsidP="00AD47DF">
      <w:pPr>
        <w:numPr>
          <w:ilvl w:val="0"/>
          <w:numId w:val="24"/>
        </w:numPr>
        <w:spacing w:after="0" w:line="276" w:lineRule="auto"/>
        <w:ind w:right="-2"/>
        <w:rPr>
          <w:rFonts w:ascii="Calibri" w:eastAsia="Cambria" w:hAnsi="Calibri" w:cs="Calibri"/>
          <w:szCs w:val="20"/>
        </w:rPr>
      </w:pPr>
      <w:r w:rsidRPr="00164970">
        <w:rPr>
          <w:rFonts w:ascii="Calibri" w:eastAsia="Cambria" w:hAnsi="Calibri" w:cs="Calibri"/>
          <w:szCs w:val="20"/>
        </w:rPr>
        <w:t xml:space="preserve">Internal usage of the delayed (historical) </w:t>
      </w:r>
      <w:r w:rsidR="0087090F">
        <w:rPr>
          <w:rFonts w:ascii="Calibri" w:eastAsia="Cambria" w:hAnsi="Calibri" w:cs="Calibri"/>
          <w:szCs w:val="20"/>
        </w:rPr>
        <w:t>Nibor</w:t>
      </w:r>
      <w:r w:rsidRPr="00164970">
        <w:rPr>
          <w:rFonts w:ascii="Calibri" w:eastAsia="Cambria" w:hAnsi="Calibri" w:cs="Calibri"/>
          <w:szCs w:val="20"/>
        </w:rPr>
        <w:t xml:space="preserve"> data. </w:t>
      </w:r>
    </w:p>
    <w:p w14:paraId="42E5CE6B" w14:textId="77777777" w:rsidR="00164970" w:rsidRPr="00164970" w:rsidRDefault="00164970" w:rsidP="00AD47DF">
      <w:pPr>
        <w:numPr>
          <w:ilvl w:val="0"/>
          <w:numId w:val="24"/>
        </w:numPr>
        <w:spacing w:after="0" w:line="276" w:lineRule="auto"/>
        <w:ind w:right="-2"/>
        <w:rPr>
          <w:rFonts w:ascii="Calibri" w:eastAsia="Cambria" w:hAnsi="Calibri" w:cs="Calibri"/>
          <w:szCs w:val="20"/>
        </w:rPr>
      </w:pPr>
      <w:r w:rsidRPr="00164970">
        <w:rPr>
          <w:rFonts w:ascii="Calibri" w:eastAsia="Cambria" w:hAnsi="Calibri" w:cs="Calibri"/>
          <w:szCs w:val="20"/>
        </w:rPr>
        <w:t xml:space="preserve">Use of data limited to: </w:t>
      </w:r>
    </w:p>
    <w:p w14:paraId="052CB45E" w14:textId="2E911442" w:rsidR="00164970" w:rsidRPr="00164970" w:rsidRDefault="00164970" w:rsidP="00AD47DF">
      <w:pPr>
        <w:numPr>
          <w:ilvl w:val="1"/>
          <w:numId w:val="24"/>
        </w:numPr>
        <w:spacing w:after="0" w:line="276" w:lineRule="auto"/>
        <w:ind w:right="-2"/>
        <w:rPr>
          <w:rFonts w:ascii="Calibri" w:eastAsia="Cambria" w:hAnsi="Calibri" w:cs="Calibri"/>
          <w:szCs w:val="20"/>
        </w:rPr>
      </w:pPr>
      <w:r w:rsidRPr="00164970">
        <w:rPr>
          <w:rFonts w:ascii="Calibri" w:eastAsia="Cambria" w:hAnsi="Calibri" w:cs="Calibri"/>
          <w:szCs w:val="20"/>
        </w:rPr>
        <w:t xml:space="preserve">Using </w:t>
      </w:r>
      <w:r w:rsidR="0087090F">
        <w:rPr>
          <w:rFonts w:ascii="Calibri" w:eastAsia="Cambria" w:hAnsi="Calibri" w:cs="Calibri"/>
          <w:szCs w:val="20"/>
        </w:rPr>
        <w:t>Nibor</w:t>
      </w:r>
      <w:r w:rsidRPr="00164970">
        <w:rPr>
          <w:rFonts w:ascii="Calibri" w:eastAsia="Cambria" w:hAnsi="Calibri" w:cs="Calibri"/>
          <w:szCs w:val="20"/>
        </w:rPr>
        <w:t xml:space="preserve"> data as reference rate in traded financial instruments or in bilateral financial contracts (including FRA, IRS, mortgages, loans, etc.). </w:t>
      </w:r>
    </w:p>
    <w:p w14:paraId="1F10374B" w14:textId="0EC2FF0C" w:rsidR="00164970" w:rsidRPr="00164970" w:rsidRDefault="00164970" w:rsidP="00AD47DF">
      <w:pPr>
        <w:numPr>
          <w:ilvl w:val="1"/>
          <w:numId w:val="24"/>
        </w:numPr>
        <w:spacing w:after="0" w:line="276" w:lineRule="auto"/>
        <w:ind w:right="-2"/>
        <w:rPr>
          <w:rFonts w:ascii="Calibri" w:eastAsia="Cambria" w:hAnsi="Calibri" w:cs="Calibri"/>
          <w:szCs w:val="20"/>
        </w:rPr>
      </w:pPr>
      <w:r w:rsidRPr="00164970">
        <w:rPr>
          <w:rFonts w:ascii="Calibri" w:eastAsia="Cambria" w:hAnsi="Calibri" w:cs="Calibri"/>
          <w:szCs w:val="20"/>
        </w:rPr>
        <w:t xml:space="preserve">Using </w:t>
      </w:r>
      <w:r w:rsidR="0087090F">
        <w:rPr>
          <w:rFonts w:ascii="Calibri" w:eastAsia="Cambria" w:hAnsi="Calibri" w:cs="Calibri"/>
          <w:szCs w:val="20"/>
        </w:rPr>
        <w:t>Nibor</w:t>
      </w:r>
      <w:r w:rsidRPr="00164970">
        <w:rPr>
          <w:rFonts w:ascii="Calibri" w:eastAsia="Cambria" w:hAnsi="Calibri" w:cs="Calibri"/>
          <w:szCs w:val="20"/>
        </w:rPr>
        <w:t xml:space="preserve"> data for bond and structured products issuance, bond administration or other bond-related activities. </w:t>
      </w:r>
    </w:p>
    <w:p w14:paraId="4C25F41D" w14:textId="69BF2561" w:rsidR="00164970" w:rsidRPr="00164970" w:rsidRDefault="00164970" w:rsidP="00AD47DF">
      <w:pPr>
        <w:numPr>
          <w:ilvl w:val="1"/>
          <w:numId w:val="24"/>
        </w:numPr>
        <w:spacing w:after="0" w:line="276" w:lineRule="auto"/>
        <w:ind w:right="-2"/>
        <w:rPr>
          <w:rFonts w:ascii="Calibri" w:eastAsia="Cambria" w:hAnsi="Calibri" w:cs="Calibri"/>
          <w:szCs w:val="20"/>
        </w:rPr>
      </w:pPr>
      <w:r w:rsidRPr="00164970">
        <w:rPr>
          <w:rFonts w:ascii="Calibri" w:eastAsia="Cambria" w:hAnsi="Calibri" w:cs="Calibri"/>
          <w:szCs w:val="20"/>
        </w:rPr>
        <w:lastRenderedPageBreak/>
        <w:t xml:space="preserve">Using </w:t>
      </w:r>
      <w:r w:rsidR="0087090F">
        <w:rPr>
          <w:rFonts w:ascii="Calibri" w:eastAsia="Cambria" w:hAnsi="Calibri" w:cs="Calibri"/>
          <w:szCs w:val="20"/>
        </w:rPr>
        <w:t>Nibor</w:t>
      </w:r>
      <w:r w:rsidRPr="00164970">
        <w:rPr>
          <w:rFonts w:ascii="Calibri" w:eastAsia="Cambria" w:hAnsi="Calibri" w:cs="Calibri"/>
          <w:szCs w:val="20"/>
        </w:rPr>
        <w:t xml:space="preserve"> data in valuation and pricing (including but not limited to collateral calculations, creation of pricing, discount and forward curves) as part of the organisation’s ordinary course of business, with the exclusion of those types of use where the licensee benefits from including the data as part of their provision of service to third parties. </w:t>
      </w:r>
    </w:p>
    <w:p w14:paraId="6712DB64" w14:textId="6509F904" w:rsidR="00164970" w:rsidRPr="00164970" w:rsidRDefault="00164970" w:rsidP="00AD47DF">
      <w:pPr>
        <w:numPr>
          <w:ilvl w:val="1"/>
          <w:numId w:val="24"/>
        </w:numPr>
        <w:spacing w:after="0" w:line="276" w:lineRule="auto"/>
        <w:ind w:right="-2"/>
        <w:rPr>
          <w:rFonts w:ascii="Calibri" w:eastAsia="Cambria" w:hAnsi="Calibri" w:cs="Calibri"/>
          <w:szCs w:val="20"/>
        </w:rPr>
      </w:pPr>
      <w:r w:rsidRPr="00164970">
        <w:rPr>
          <w:rFonts w:ascii="Calibri" w:eastAsia="Cambria" w:hAnsi="Calibri" w:cs="Calibri"/>
          <w:szCs w:val="20"/>
        </w:rPr>
        <w:t xml:space="preserve">Using </w:t>
      </w:r>
      <w:r w:rsidR="0087090F">
        <w:rPr>
          <w:rFonts w:ascii="Calibri" w:eastAsia="Cambria" w:hAnsi="Calibri" w:cs="Calibri"/>
          <w:szCs w:val="20"/>
        </w:rPr>
        <w:t xml:space="preserve">Nibor </w:t>
      </w:r>
      <w:r w:rsidRPr="00164970">
        <w:rPr>
          <w:rFonts w:ascii="Calibri" w:eastAsia="Cambria" w:hAnsi="Calibri" w:cs="Calibri"/>
          <w:szCs w:val="20"/>
        </w:rPr>
        <w:t xml:space="preserve">data to support various types of leasing (car, aircraft, etc.). </w:t>
      </w:r>
    </w:p>
    <w:p w14:paraId="597789E1" w14:textId="5B552C8A" w:rsidR="00164970" w:rsidRPr="00164970" w:rsidRDefault="00164970" w:rsidP="00AD47DF">
      <w:pPr>
        <w:numPr>
          <w:ilvl w:val="1"/>
          <w:numId w:val="24"/>
        </w:numPr>
        <w:spacing w:after="0" w:line="276" w:lineRule="auto"/>
        <w:ind w:right="-2"/>
        <w:rPr>
          <w:rFonts w:ascii="Calibri" w:eastAsia="Cambria" w:hAnsi="Calibri" w:cs="Calibri"/>
          <w:szCs w:val="20"/>
        </w:rPr>
      </w:pPr>
      <w:r w:rsidRPr="00164970">
        <w:rPr>
          <w:rFonts w:ascii="Calibri" w:eastAsia="Cambria" w:hAnsi="Calibri" w:cs="Calibri"/>
          <w:szCs w:val="20"/>
        </w:rPr>
        <w:t xml:space="preserve">Incorporating insubstantial amounts of </w:t>
      </w:r>
      <w:r w:rsidR="0087090F">
        <w:rPr>
          <w:rFonts w:ascii="Calibri" w:eastAsia="Cambria" w:hAnsi="Calibri" w:cs="Calibri"/>
          <w:szCs w:val="20"/>
        </w:rPr>
        <w:t xml:space="preserve">Nibor </w:t>
      </w:r>
      <w:r w:rsidRPr="00164970">
        <w:rPr>
          <w:rFonts w:ascii="Calibri" w:eastAsia="Cambria" w:hAnsi="Calibri" w:cs="Calibri"/>
          <w:szCs w:val="20"/>
        </w:rPr>
        <w:t xml:space="preserve">data in value added reports supplied to clients on an ad hoc non-systematic basis as part of their ordinary course of business (such as communications and disclosures in connection with performance measurement, money market and return calculations, market research, etc.). </w:t>
      </w:r>
    </w:p>
    <w:p w14:paraId="549F253D" w14:textId="55FDD011" w:rsidR="001F05C6" w:rsidRPr="001F05C6" w:rsidRDefault="006A2ADE" w:rsidP="001F05C6">
      <w:pPr>
        <w:numPr>
          <w:ilvl w:val="0"/>
          <w:numId w:val="24"/>
        </w:numPr>
        <w:spacing w:line="276" w:lineRule="auto"/>
        <w:ind w:right="-2"/>
        <w:rPr>
          <w:rFonts w:ascii="Calibri" w:eastAsia="Cambria" w:hAnsi="Calibri" w:cs="Calibri"/>
          <w:szCs w:val="20"/>
        </w:rPr>
      </w:pPr>
      <w:r>
        <w:rPr>
          <w:rFonts w:ascii="Calibri" w:eastAsia="Cambria" w:hAnsi="Calibri" w:cs="Calibri"/>
          <w:szCs w:val="20"/>
        </w:rPr>
        <w:t xml:space="preserve"> </w:t>
      </w:r>
      <w:r w:rsidR="001F05C6" w:rsidRPr="001F05C6">
        <w:rPr>
          <w:rFonts w:ascii="Calibri" w:eastAsia="Cambria" w:hAnsi="Calibri" w:cs="Calibri"/>
          <w:szCs w:val="20"/>
        </w:rPr>
        <w:t xml:space="preserve">Use of NoRe </w:t>
      </w:r>
      <w:r w:rsidR="008D1F4A">
        <w:rPr>
          <w:rFonts w:ascii="Calibri" w:eastAsia="Cambria" w:hAnsi="Calibri" w:cs="Calibri"/>
          <w:szCs w:val="20"/>
        </w:rPr>
        <w:t xml:space="preserve">marks </w:t>
      </w:r>
      <w:r w:rsidR="001F05C6" w:rsidRPr="001F05C6">
        <w:rPr>
          <w:rFonts w:ascii="Calibri" w:eastAsia="Cambria" w:hAnsi="Calibri" w:cs="Calibri"/>
          <w:szCs w:val="20"/>
        </w:rPr>
        <w:t xml:space="preserve">with respect to the above-listed usage and in line with the following guidelines: </w:t>
      </w:r>
    </w:p>
    <w:p w14:paraId="78648447" w14:textId="77777777" w:rsidR="001F05C6" w:rsidRPr="001F05C6" w:rsidRDefault="001F05C6" w:rsidP="008D1F4A">
      <w:pPr>
        <w:numPr>
          <w:ilvl w:val="1"/>
          <w:numId w:val="25"/>
        </w:numPr>
        <w:spacing w:after="0" w:line="276" w:lineRule="auto"/>
        <w:ind w:right="-2"/>
        <w:rPr>
          <w:rFonts w:ascii="Calibri" w:eastAsia="Cambria" w:hAnsi="Calibri" w:cs="Calibri"/>
          <w:szCs w:val="20"/>
        </w:rPr>
      </w:pPr>
      <w:r w:rsidRPr="001F05C6">
        <w:rPr>
          <w:rFonts w:ascii="Calibri" w:eastAsia="Cambria" w:hAnsi="Calibri" w:cs="Calibri"/>
          <w:szCs w:val="20"/>
        </w:rPr>
        <w:t xml:space="preserve">The Subscriber must use the marks in connection with any services associated with the issuance of financial instruments. </w:t>
      </w:r>
    </w:p>
    <w:p w14:paraId="43337FF2" w14:textId="77777777" w:rsidR="001F05C6" w:rsidRPr="001F05C6" w:rsidRDefault="001F05C6" w:rsidP="008D1F4A">
      <w:pPr>
        <w:numPr>
          <w:ilvl w:val="1"/>
          <w:numId w:val="25"/>
        </w:numPr>
        <w:spacing w:after="0" w:line="276" w:lineRule="auto"/>
        <w:ind w:right="-2"/>
        <w:rPr>
          <w:rFonts w:ascii="Calibri" w:eastAsia="Cambria" w:hAnsi="Calibri" w:cs="Calibri"/>
          <w:szCs w:val="20"/>
        </w:rPr>
      </w:pPr>
      <w:r w:rsidRPr="001F05C6">
        <w:rPr>
          <w:rFonts w:ascii="Calibri" w:eastAsia="Cambria" w:hAnsi="Calibri" w:cs="Calibri"/>
          <w:szCs w:val="20"/>
        </w:rPr>
        <w:t xml:space="preserve">All references made by the Subscriber to the marks shall make use of each mark in its entirety without abbreviation. The Subscriber shall not use “NoRe Benchmark” or “Nibor” in any manner which might cause confusion as to the entity or persons responsible for preparing and disseminating and information related to the issuance of financial products, nor as to the identity or role of the Subscriber in respect of the Subscriber’s use of the mark/s. </w:t>
      </w:r>
    </w:p>
    <w:p w14:paraId="29C02CF9" w14:textId="77777777" w:rsidR="001F05C6" w:rsidRPr="001F05C6" w:rsidRDefault="001F05C6" w:rsidP="008D1F4A">
      <w:pPr>
        <w:numPr>
          <w:ilvl w:val="1"/>
          <w:numId w:val="25"/>
        </w:numPr>
        <w:spacing w:after="0" w:line="276" w:lineRule="auto"/>
        <w:ind w:right="-2"/>
        <w:rPr>
          <w:rFonts w:ascii="Calibri" w:eastAsia="Cambria" w:hAnsi="Calibri" w:cs="Calibri"/>
          <w:szCs w:val="20"/>
        </w:rPr>
      </w:pPr>
      <w:r w:rsidRPr="001F05C6">
        <w:rPr>
          <w:rFonts w:ascii="Calibri" w:eastAsia="Cambria" w:hAnsi="Calibri" w:cs="Calibri"/>
          <w:szCs w:val="20"/>
        </w:rPr>
        <w:t xml:space="preserve">The Subscriber must use the marks for the purpose of distributing and marketing its services in accordance with the Subscription. </w:t>
      </w:r>
    </w:p>
    <w:p w14:paraId="5E5FA60D" w14:textId="0163F2B8" w:rsidR="004F76C9" w:rsidRPr="001F05C6" w:rsidRDefault="001F05C6" w:rsidP="001F05C6">
      <w:pPr>
        <w:numPr>
          <w:ilvl w:val="1"/>
          <w:numId w:val="25"/>
        </w:numPr>
        <w:spacing w:line="276" w:lineRule="auto"/>
        <w:ind w:right="-2"/>
        <w:rPr>
          <w:rFonts w:ascii="Calibri" w:eastAsia="Cambria" w:hAnsi="Calibri" w:cs="Calibri"/>
          <w:szCs w:val="20"/>
        </w:rPr>
      </w:pPr>
      <w:r w:rsidRPr="001F05C6">
        <w:rPr>
          <w:rFonts w:ascii="Calibri" w:eastAsia="Cambria" w:hAnsi="Calibri" w:cs="Calibri"/>
          <w:szCs w:val="20"/>
        </w:rPr>
        <w:t xml:space="preserve">The Subscriber shall upon request from NoRe amend or withdraw from circulation any product, literature, or promotional material, which in the reasonable opinion of NoRe is in breach of the obligations imposed on it under this License or where such material is likely, in the reasonable opinion of NoRe, to bring NoRe into disrepute. NoRe shall not make such a request until it has obtained a written opinion from an independent third party confirming that the above condition is fulfilled and that ceasing the distribution of such material is a proportional measure. </w:t>
      </w:r>
    </w:p>
    <w:p w14:paraId="53BDA521" w14:textId="0CF2EC4B" w:rsidR="00164970" w:rsidRPr="00164970" w:rsidRDefault="00164970" w:rsidP="00164970">
      <w:pPr>
        <w:spacing w:line="276" w:lineRule="auto"/>
        <w:ind w:left="-567" w:right="-2"/>
        <w:rPr>
          <w:rFonts w:ascii="Calibri" w:eastAsia="Cambria" w:hAnsi="Calibri" w:cs="Calibri"/>
          <w:szCs w:val="20"/>
        </w:rPr>
      </w:pPr>
      <w:r w:rsidRPr="00164970">
        <w:rPr>
          <w:rFonts w:ascii="Calibri" w:eastAsia="Cambria" w:hAnsi="Calibri" w:cs="Calibri"/>
          <w:szCs w:val="20"/>
        </w:rPr>
        <w:t>“</w:t>
      </w:r>
      <w:r w:rsidRPr="00164970">
        <w:rPr>
          <w:rFonts w:ascii="Calibri" w:eastAsia="Cambria" w:hAnsi="Calibri" w:cs="Calibri"/>
          <w:i/>
          <w:iCs/>
          <w:szCs w:val="20"/>
        </w:rPr>
        <w:t>Internal use</w:t>
      </w:r>
      <w:r w:rsidRPr="00164970">
        <w:rPr>
          <w:rFonts w:ascii="Calibri" w:eastAsia="Cambria" w:hAnsi="Calibri" w:cs="Calibri"/>
          <w:szCs w:val="20"/>
        </w:rPr>
        <w:t xml:space="preserve">” means use of the data by the Subscriber to support their organization's internal operations, such as strategic planning, market analysis and performance tracking in the ordinary course of the Subscriber’s business; provided that such use does not permit further redistribution or access to the data by unauthorized persons outside of the Subscriber’s organization even on an infrequent or ad hoc basis. </w:t>
      </w:r>
    </w:p>
    <w:p w14:paraId="2D74BB41" w14:textId="77777777" w:rsidR="00164970" w:rsidRPr="00164970" w:rsidRDefault="00164970" w:rsidP="00164970">
      <w:pPr>
        <w:spacing w:line="276" w:lineRule="auto"/>
        <w:ind w:left="-567" w:right="-2"/>
        <w:rPr>
          <w:rFonts w:ascii="Calibri" w:eastAsia="Cambria" w:hAnsi="Calibri" w:cs="Calibri"/>
          <w:szCs w:val="20"/>
        </w:rPr>
      </w:pPr>
      <w:r w:rsidRPr="00164970">
        <w:rPr>
          <w:rFonts w:ascii="Calibri" w:eastAsia="Cambria" w:hAnsi="Calibri" w:cs="Calibri"/>
          <w:szCs w:val="20"/>
        </w:rPr>
        <w:t xml:space="preserve">Besides the above listed, this subscription </w:t>
      </w:r>
      <w:r w:rsidRPr="00164970">
        <w:rPr>
          <w:rFonts w:ascii="Calibri" w:eastAsia="Cambria" w:hAnsi="Calibri" w:cs="Calibri"/>
          <w:szCs w:val="20"/>
          <w:u w:val="single"/>
        </w:rPr>
        <w:t>does not</w:t>
      </w:r>
      <w:r w:rsidRPr="00164970">
        <w:rPr>
          <w:rFonts w:ascii="Calibri" w:eastAsia="Cambria" w:hAnsi="Calibri" w:cs="Calibri"/>
          <w:szCs w:val="20"/>
        </w:rPr>
        <w:t xml:space="preserve"> grant rights to activities such as, but not limited to: </w:t>
      </w:r>
    </w:p>
    <w:p w14:paraId="72408567" w14:textId="7CAB2842" w:rsidR="00164970" w:rsidRPr="00164970" w:rsidRDefault="00164970" w:rsidP="00454825">
      <w:pPr>
        <w:numPr>
          <w:ilvl w:val="0"/>
          <w:numId w:val="26"/>
        </w:numPr>
        <w:spacing w:after="0" w:line="276" w:lineRule="auto"/>
        <w:ind w:right="-2"/>
        <w:rPr>
          <w:rFonts w:ascii="Calibri" w:eastAsia="Cambria" w:hAnsi="Calibri" w:cs="Calibri"/>
          <w:szCs w:val="20"/>
        </w:rPr>
      </w:pPr>
      <w:r w:rsidRPr="00164970">
        <w:rPr>
          <w:rFonts w:ascii="Calibri" w:eastAsia="Cambria" w:hAnsi="Calibri" w:cs="Calibri"/>
          <w:szCs w:val="20"/>
        </w:rPr>
        <w:t xml:space="preserve">Redistribution, recirculation or republishing any </w:t>
      </w:r>
      <w:r w:rsidR="00924FD1">
        <w:rPr>
          <w:rFonts w:ascii="Calibri" w:eastAsia="Cambria" w:hAnsi="Calibri" w:cs="Calibri"/>
          <w:szCs w:val="20"/>
        </w:rPr>
        <w:t xml:space="preserve">Nibor </w:t>
      </w:r>
      <w:r w:rsidRPr="00164970">
        <w:rPr>
          <w:rFonts w:ascii="Calibri" w:eastAsia="Cambria" w:hAnsi="Calibri" w:cs="Calibri"/>
          <w:szCs w:val="20"/>
        </w:rPr>
        <w:t xml:space="preserve">information outside the named organization. </w:t>
      </w:r>
    </w:p>
    <w:p w14:paraId="304AA3A0" w14:textId="128EA49B" w:rsidR="00164970" w:rsidRPr="00164970" w:rsidRDefault="00164970" w:rsidP="00454825">
      <w:pPr>
        <w:numPr>
          <w:ilvl w:val="0"/>
          <w:numId w:val="26"/>
        </w:numPr>
        <w:spacing w:after="0" w:line="276" w:lineRule="auto"/>
        <w:ind w:right="-2"/>
        <w:rPr>
          <w:rFonts w:ascii="Calibri" w:eastAsia="Cambria" w:hAnsi="Calibri" w:cs="Calibri"/>
          <w:szCs w:val="20"/>
        </w:rPr>
      </w:pPr>
      <w:r w:rsidRPr="00164970">
        <w:rPr>
          <w:rFonts w:ascii="Calibri" w:eastAsia="Cambria" w:hAnsi="Calibri" w:cs="Calibri"/>
          <w:szCs w:val="20"/>
        </w:rPr>
        <w:t xml:space="preserve">Commercial exploitation of the </w:t>
      </w:r>
      <w:r w:rsidR="00924FD1">
        <w:rPr>
          <w:rFonts w:ascii="Calibri" w:eastAsia="Cambria" w:hAnsi="Calibri" w:cs="Calibri"/>
          <w:szCs w:val="20"/>
        </w:rPr>
        <w:t xml:space="preserve">Nibor </w:t>
      </w:r>
      <w:r w:rsidRPr="00164970">
        <w:rPr>
          <w:rFonts w:ascii="Calibri" w:eastAsia="Cambria" w:hAnsi="Calibri" w:cs="Calibri"/>
          <w:szCs w:val="20"/>
        </w:rPr>
        <w:t xml:space="preserve">data package in any form or by any method. </w:t>
      </w:r>
    </w:p>
    <w:p w14:paraId="3A73F77C" w14:textId="605A8104" w:rsidR="00164970" w:rsidRPr="00164970" w:rsidRDefault="00164970" w:rsidP="00223FA5">
      <w:pPr>
        <w:numPr>
          <w:ilvl w:val="0"/>
          <w:numId w:val="26"/>
        </w:numPr>
        <w:spacing w:line="276" w:lineRule="auto"/>
        <w:ind w:right="-2"/>
        <w:rPr>
          <w:rFonts w:ascii="Calibri" w:eastAsia="Cambria" w:hAnsi="Calibri" w:cs="Calibri"/>
          <w:szCs w:val="20"/>
        </w:rPr>
      </w:pPr>
      <w:r w:rsidRPr="00164970">
        <w:rPr>
          <w:rFonts w:ascii="Calibri" w:eastAsia="Cambria" w:hAnsi="Calibri" w:cs="Calibri"/>
          <w:szCs w:val="20"/>
        </w:rPr>
        <w:t xml:space="preserve">Using the </w:t>
      </w:r>
      <w:r w:rsidR="00924FD1">
        <w:rPr>
          <w:rFonts w:ascii="Calibri" w:eastAsia="Cambria" w:hAnsi="Calibri" w:cs="Calibri"/>
          <w:szCs w:val="20"/>
        </w:rPr>
        <w:t>Nibor</w:t>
      </w:r>
      <w:r w:rsidRPr="00164970">
        <w:rPr>
          <w:rFonts w:ascii="Calibri" w:eastAsia="Cambria" w:hAnsi="Calibri" w:cs="Calibri"/>
          <w:szCs w:val="20"/>
        </w:rPr>
        <w:t xml:space="preserve"> data for operating exchanges, provision of trading and post-trade services for financial instruments, clearing-related activities, or for provision of other ancillary services. </w:t>
      </w:r>
    </w:p>
    <w:p w14:paraId="0DEA1908" w14:textId="0B1470AA" w:rsidR="00164970" w:rsidRPr="00164970" w:rsidRDefault="00164970" w:rsidP="00164970">
      <w:pPr>
        <w:spacing w:line="276" w:lineRule="auto"/>
        <w:ind w:left="-567" w:right="-2"/>
        <w:rPr>
          <w:rFonts w:ascii="Calibri" w:eastAsia="Cambria" w:hAnsi="Calibri" w:cs="Calibri"/>
          <w:szCs w:val="20"/>
        </w:rPr>
      </w:pPr>
      <w:r w:rsidRPr="00164970">
        <w:rPr>
          <w:rFonts w:ascii="Calibri" w:eastAsia="Cambria" w:hAnsi="Calibri" w:cs="Calibri"/>
          <w:szCs w:val="20"/>
        </w:rPr>
        <w:t xml:space="preserve">For the avoidance of doubt, subscription to the real time </w:t>
      </w:r>
      <w:r w:rsidR="00924FD1">
        <w:rPr>
          <w:rFonts w:ascii="Calibri" w:eastAsia="Cambria" w:hAnsi="Calibri" w:cs="Calibri"/>
          <w:szCs w:val="20"/>
        </w:rPr>
        <w:t xml:space="preserve">Nibor </w:t>
      </w:r>
      <w:r w:rsidRPr="00164970">
        <w:rPr>
          <w:rFonts w:ascii="Calibri" w:eastAsia="Cambria" w:hAnsi="Calibri" w:cs="Calibri"/>
          <w:szCs w:val="20"/>
        </w:rPr>
        <w:t xml:space="preserve">data does not provide an automatic approval to share the </w:t>
      </w:r>
      <w:r w:rsidR="00924FD1">
        <w:rPr>
          <w:rFonts w:ascii="Calibri" w:eastAsia="Cambria" w:hAnsi="Calibri" w:cs="Calibri"/>
          <w:szCs w:val="20"/>
        </w:rPr>
        <w:t>Nibor</w:t>
      </w:r>
      <w:r w:rsidRPr="00164970">
        <w:rPr>
          <w:rFonts w:ascii="Calibri" w:eastAsia="Cambria" w:hAnsi="Calibri" w:cs="Calibri"/>
          <w:szCs w:val="20"/>
        </w:rPr>
        <w:t xml:space="preserve"> data with third party fund administration, custody or other outsourced ancillary service providers. Subscribers wishing to engage third parties for these purposes must notify NoRe of the proposed service provider for prior approval. NoRe will not unreasonably withhold such requests, provided that the service provider has the appropriate license.</w:t>
      </w:r>
    </w:p>
    <w:p w14:paraId="5A4DDB03" w14:textId="0E477B9E" w:rsidR="008E32F8" w:rsidRPr="008E32F8" w:rsidRDefault="00164970" w:rsidP="00164970">
      <w:pPr>
        <w:spacing w:line="276" w:lineRule="auto"/>
        <w:ind w:left="-567" w:right="-2"/>
        <w:rPr>
          <w:rFonts w:ascii="Calibri" w:eastAsia="Cambria" w:hAnsi="Calibri" w:cs="Calibri"/>
          <w:szCs w:val="20"/>
          <w:lang w:val="en-NZ"/>
        </w:rPr>
      </w:pPr>
      <w:r w:rsidRPr="00164970">
        <w:rPr>
          <w:rFonts w:ascii="Calibri" w:eastAsia="Cambria" w:hAnsi="Calibri" w:cs="Calibri"/>
          <w:szCs w:val="20"/>
        </w:rPr>
        <w:t>Provision of commercial services to a third party requires a separate commercial utilisation licen</w:t>
      </w:r>
      <w:r w:rsidR="00924FD1">
        <w:rPr>
          <w:rFonts w:ascii="Calibri" w:eastAsia="Cambria" w:hAnsi="Calibri" w:cs="Calibri"/>
          <w:szCs w:val="20"/>
        </w:rPr>
        <w:t>s</w:t>
      </w:r>
      <w:r w:rsidRPr="00164970">
        <w:rPr>
          <w:rFonts w:ascii="Calibri" w:eastAsia="Cambria" w:hAnsi="Calibri" w:cs="Calibri"/>
          <w:szCs w:val="20"/>
        </w:rPr>
        <w:t xml:space="preserve">e. </w:t>
      </w:r>
      <w:r w:rsidR="008E32F8" w:rsidRPr="008E32F8">
        <w:rPr>
          <w:rFonts w:ascii="Calibri" w:eastAsia="Cambria" w:hAnsi="Calibri" w:cs="Calibri"/>
          <w:szCs w:val="20"/>
          <w:lang w:val="en-NZ"/>
        </w:rPr>
        <w:t xml:space="preserve">Additional information regarding </w:t>
      </w:r>
      <w:r w:rsidR="00CB4B14" w:rsidRPr="00CB4B14">
        <w:rPr>
          <w:rFonts w:ascii="Calibri" w:eastAsia="Cambria" w:hAnsi="Calibri" w:cs="Calibri"/>
          <w:szCs w:val="20"/>
        </w:rPr>
        <w:t xml:space="preserve">terms of use, descriptions of subscriptions and other offered licenses </w:t>
      </w:r>
      <w:r w:rsidR="008E32F8" w:rsidRPr="008E32F8">
        <w:rPr>
          <w:rFonts w:ascii="Calibri" w:eastAsia="Cambria" w:hAnsi="Calibri" w:cs="Calibri"/>
          <w:szCs w:val="20"/>
          <w:lang w:val="en-NZ"/>
        </w:rPr>
        <w:t xml:space="preserve">can be found at </w:t>
      </w:r>
      <w:r w:rsidR="00924FD1">
        <w:rPr>
          <w:rFonts w:ascii="Calibri" w:eastAsia="Cambria" w:hAnsi="Calibri" w:cs="Calibri"/>
          <w:szCs w:val="20"/>
          <w:lang w:val="en-NZ"/>
        </w:rPr>
        <w:t>NoRe’s website</w:t>
      </w:r>
      <w:r w:rsidR="00D5658B">
        <w:rPr>
          <w:rFonts w:ascii="Calibri" w:eastAsia="Cambria" w:hAnsi="Calibri" w:cs="Calibri"/>
          <w:szCs w:val="20"/>
          <w:lang w:val="en-NZ"/>
        </w:rPr>
        <w:t>,</w:t>
      </w:r>
      <w:r w:rsidR="00924FD1">
        <w:rPr>
          <w:rFonts w:ascii="Calibri" w:eastAsia="Cambria" w:hAnsi="Calibri" w:cs="Calibri"/>
          <w:szCs w:val="20"/>
          <w:lang w:val="en-NZ"/>
        </w:rPr>
        <w:t xml:space="preserve"> </w:t>
      </w:r>
      <w:hyperlink r:id="rId14" w:history="1">
        <w:r w:rsidR="00C433E7" w:rsidRPr="00C433E7">
          <w:rPr>
            <w:rFonts w:ascii="Calibri" w:hAnsi="Calibri" w:cs="Calibri"/>
            <w:color w:val="0000FF"/>
            <w:u w:val="single"/>
          </w:rPr>
          <w:t>www.nore-benchmarks.com</w:t>
        </w:r>
      </w:hyperlink>
      <w:r w:rsidR="00C433E7" w:rsidRPr="00C433E7">
        <w:rPr>
          <w:rFonts w:ascii="Calibri" w:hAnsi="Calibri" w:cs="Calibri"/>
          <w:color w:val="0000FF"/>
        </w:rPr>
        <w:t>.</w:t>
      </w:r>
      <w:r w:rsidR="001E7326">
        <w:rPr>
          <w:rFonts w:ascii="Calibri" w:eastAsia="Cambria" w:hAnsi="Calibri" w:cs="Calibri"/>
          <w:szCs w:val="20"/>
          <w:lang w:val="en-NZ"/>
        </w:rPr>
        <w:t xml:space="preserve"> </w:t>
      </w:r>
      <w:r w:rsidR="001E7326" w:rsidRPr="001E7326" w:rsidDel="001E7326">
        <w:rPr>
          <w:rFonts w:ascii="Calibri" w:eastAsia="Cambria" w:hAnsi="Calibri" w:cs="Calibri"/>
          <w:szCs w:val="20"/>
          <w:lang w:val="en-NZ"/>
        </w:rPr>
        <w:t xml:space="preserve"> </w:t>
      </w:r>
    </w:p>
    <w:p w14:paraId="659D4A1C" w14:textId="77777777" w:rsidR="000D11F1" w:rsidRPr="000A45EE" w:rsidRDefault="008E32F8" w:rsidP="00D5658B">
      <w:pPr>
        <w:spacing w:after="0" w:line="276" w:lineRule="auto"/>
        <w:ind w:left="-567" w:right="-2"/>
        <w:jc w:val="left"/>
        <w:rPr>
          <w:rFonts w:ascii="Calibri" w:hAnsi="Calibri" w:cs="Calibri"/>
          <w:b/>
          <w:szCs w:val="20"/>
        </w:rPr>
      </w:pPr>
      <w:r w:rsidRPr="008E32F8">
        <w:rPr>
          <w:rFonts w:ascii="Calibri" w:eastAsia="Cambria" w:hAnsi="Calibri" w:cs="Calibri"/>
          <w:b/>
          <w:szCs w:val="20"/>
          <w:lang w:val="en-NZ"/>
        </w:rPr>
        <w:t>Subscription Charges</w:t>
      </w:r>
    </w:p>
    <w:p w14:paraId="110A582B" w14:textId="693F65B9" w:rsidR="003463E9" w:rsidRDefault="008E32F8" w:rsidP="0047369F">
      <w:pPr>
        <w:spacing w:line="276" w:lineRule="auto"/>
        <w:ind w:left="-567" w:right="-2"/>
        <w:rPr>
          <w:rFonts w:ascii="Calibri" w:eastAsia="Cambria" w:hAnsi="Calibri" w:cs="Calibri"/>
          <w:szCs w:val="20"/>
          <w:lang w:val="en-NZ"/>
        </w:rPr>
      </w:pPr>
      <w:r w:rsidRPr="008E32F8">
        <w:rPr>
          <w:rFonts w:ascii="Calibri" w:eastAsia="Cambria" w:hAnsi="Calibri" w:cs="Calibri"/>
          <w:szCs w:val="20"/>
          <w:lang w:val="en-NZ"/>
        </w:rPr>
        <w:t xml:space="preserve">The Subscriber will pay the charges, without any right of deduction or set-off, within the term indicated on the subscription invoice within 30 days after receipt of a valid invoice.  Subscription fees are paid annually in advance, and NoRe will invoice your organisation directly. From the commencement date of the </w:t>
      </w:r>
      <w:r w:rsidR="003463E9">
        <w:rPr>
          <w:rFonts w:ascii="Calibri" w:eastAsia="Cambria" w:hAnsi="Calibri" w:cs="Calibri"/>
          <w:szCs w:val="20"/>
          <w:lang w:val="en-NZ"/>
        </w:rPr>
        <w:t>A</w:t>
      </w:r>
      <w:r w:rsidR="003463E9" w:rsidRPr="008E32F8">
        <w:rPr>
          <w:rFonts w:ascii="Calibri" w:eastAsia="Cambria" w:hAnsi="Calibri" w:cs="Calibri"/>
          <w:szCs w:val="20"/>
          <w:lang w:val="en-NZ"/>
        </w:rPr>
        <w:t>greement</w:t>
      </w:r>
      <w:r w:rsidRPr="008E32F8">
        <w:rPr>
          <w:rFonts w:ascii="Calibri" w:eastAsia="Cambria" w:hAnsi="Calibri" w:cs="Calibri"/>
          <w:szCs w:val="20"/>
          <w:lang w:val="en-NZ"/>
        </w:rPr>
        <w:t xml:space="preserve">, no payment will be due to your current information vendor in respect of the </w:t>
      </w:r>
      <w:r w:rsidR="00C1243D">
        <w:rPr>
          <w:rFonts w:ascii="Calibri" w:eastAsia="Cambria" w:hAnsi="Calibri" w:cs="Calibri"/>
          <w:szCs w:val="20"/>
          <w:lang w:val="en-NZ"/>
        </w:rPr>
        <w:t xml:space="preserve">real time </w:t>
      </w:r>
      <w:r w:rsidR="00924FD1">
        <w:rPr>
          <w:rFonts w:ascii="Calibri" w:eastAsia="Cambria" w:hAnsi="Calibri" w:cs="Calibri"/>
          <w:szCs w:val="20"/>
          <w:lang w:val="en-NZ"/>
        </w:rPr>
        <w:t>Nibor</w:t>
      </w:r>
      <w:r w:rsidR="00C1243D" w:rsidRPr="008E32F8">
        <w:rPr>
          <w:rFonts w:ascii="Calibri" w:eastAsia="Cambria" w:hAnsi="Calibri" w:cs="Calibri"/>
          <w:szCs w:val="20"/>
          <w:lang w:val="en-NZ"/>
        </w:rPr>
        <w:t xml:space="preserve"> </w:t>
      </w:r>
      <w:r w:rsidRPr="008E32F8">
        <w:rPr>
          <w:rFonts w:ascii="Calibri" w:eastAsia="Cambria" w:hAnsi="Calibri" w:cs="Calibri"/>
          <w:szCs w:val="20"/>
          <w:lang w:val="en-NZ"/>
        </w:rPr>
        <w:t xml:space="preserve">data. </w:t>
      </w:r>
    </w:p>
    <w:p w14:paraId="77D7ECC9" w14:textId="55B1B1AC" w:rsidR="008E32F8" w:rsidRPr="008E32F8" w:rsidRDefault="008E32F8" w:rsidP="0047369F">
      <w:pPr>
        <w:spacing w:line="276" w:lineRule="auto"/>
        <w:ind w:left="-567" w:right="-2"/>
        <w:rPr>
          <w:rFonts w:ascii="Calibri" w:eastAsia="Cambria" w:hAnsi="Calibri" w:cs="Calibri"/>
          <w:szCs w:val="20"/>
          <w:lang w:val="en-NZ"/>
        </w:rPr>
      </w:pPr>
      <w:r w:rsidRPr="008E32F8">
        <w:rPr>
          <w:rFonts w:ascii="Calibri" w:eastAsia="Cambria" w:hAnsi="Calibri" w:cs="Calibri"/>
          <w:szCs w:val="20"/>
          <w:lang w:val="en-NZ"/>
        </w:rPr>
        <w:t>Subscription fees are subject to review and NoRe will provide a minimum of 3 months’ notice for any subscription charge changes.</w:t>
      </w:r>
      <w:r w:rsidR="00367C68" w:rsidRPr="00367C68">
        <w:rPr>
          <w:rFonts w:eastAsiaTheme="minorHAnsi" w:cstheme="minorHAnsi"/>
          <w:sz w:val="22"/>
        </w:rPr>
        <w:t xml:space="preserve"> </w:t>
      </w:r>
      <w:r w:rsidR="00367C68" w:rsidRPr="00367C68">
        <w:rPr>
          <w:rFonts w:ascii="Calibri" w:eastAsia="Cambria" w:hAnsi="Calibri" w:cs="Calibri"/>
          <w:szCs w:val="20"/>
        </w:rPr>
        <w:t>Current subscription fees are published on NoRe</w:t>
      </w:r>
      <w:r w:rsidR="00924FD1">
        <w:rPr>
          <w:rFonts w:ascii="Calibri" w:eastAsia="Cambria" w:hAnsi="Calibri" w:cs="Calibri"/>
          <w:szCs w:val="20"/>
        </w:rPr>
        <w:t>’s</w:t>
      </w:r>
      <w:r w:rsidR="00367C68" w:rsidRPr="00367C68">
        <w:rPr>
          <w:rFonts w:ascii="Calibri" w:eastAsia="Cambria" w:hAnsi="Calibri" w:cs="Calibri"/>
          <w:szCs w:val="20"/>
        </w:rPr>
        <w:t xml:space="preserve"> website</w:t>
      </w:r>
      <w:r w:rsidR="003F6F16">
        <w:rPr>
          <w:rFonts w:ascii="Calibri" w:eastAsia="Cambria" w:hAnsi="Calibri" w:cs="Calibri"/>
          <w:szCs w:val="20"/>
        </w:rPr>
        <w:t>,</w:t>
      </w:r>
      <w:r w:rsidR="00924FD1">
        <w:rPr>
          <w:rFonts w:ascii="Calibri" w:eastAsia="Cambria" w:hAnsi="Calibri" w:cs="Calibri"/>
          <w:szCs w:val="20"/>
        </w:rPr>
        <w:t xml:space="preserve"> </w:t>
      </w:r>
      <w:hyperlink r:id="rId15" w:history="1">
        <w:r w:rsidR="00924FD1" w:rsidRPr="00C433E7">
          <w:rPr>
            <w:rFonts w:ascii="Calibri" w:hAnsi="Calibri" w:cs="Calibri"/>
            <w:color w:val="0000FF"/>
            <w:u w:val="single"/>
          </w:rPr>
          <w:t>www.nore-benchmarks.com</w:t>
        </w:r>
      </w:hyperlink>
      <w:r w:rsidR="00367C68" w:rsidRPr="00367C68">
        <w:rPr>
          <w:rFonts w:ascii="Calibri" w:eastAsia="Cambria" w:hAnsi="Calibri" w:cs="Calibri"/>
          <w:szCs w:val="20"/>
        </w:rPr>
        <w:t>.</w:t>
      </w:r>
    </w:p>
    <w:p w14:paraId="31A3CE09" w14:textId="070999FA" w:rsidR="008E32F8" w:rsidRPr="008E32F8" w:rsidRDefault="008E32F8" w:rsidP="0047369F">
      <w:pPr>
        <w:spacing w:line="276" w:lineRule="auto"/>
        <w:ind w:left="-567" w:right="-2"/>
        <w:rPr>
          <w:rFonts w:ascii="Calibri" w:eastAsia="Cambria" w:hAnsi="Calibri" w:cs="Calibri"/>
          <w:szCs w:val="20"/>
          <w:lang w:val="en-NZ"/>
        </w:rPr>
      </w:pPr>
      <w:r w:rsidRPr="008E32F8">
        <w:rPr>
          <w:rFonts w:ascii="Calibri" w:eastAsia="Cambria" w:hAnsi="Calibri" w:cs="Calibri"/>
          <w:szCs w:val="20"/>
          <w:lang w:val="en-NZ"/>
        </w:rPr>
        <w:t xml:space="preserve">Payment is integral to the agreement and failure to pay will result in loss of access to </w:t>
      </w:r>
      <w:r w:rsidR="00924FD1">
        <w:rPr>
          <w:rFonts w:ascii="Calibri" w:eastAsia="Cambria" w:hAnsi="Calibri" w:cs="Calibri"/>
          <w:szCs w:val="20"/>
          <w:lang w:val="en-NZ"/>
        </w:rPr>
        <w:t>Nibor</w:t>
      </w:r>
      <w:r w:rsidR="00367C68" w:rsidRPr="008E32F8">
        <w:rPr>
          <w:rFonts w:ascii="Calibri" w:eastAsia="Cambria" w:hAnsi="Calibri" w:cs="Calibri"/>
          <w:szCs w:val="20"/>
          <w:lang w:val="en-NZ"/>
        </w:rPr>
        <w:t xml:space="preserve"> </w:t>
      </w:r>
      <w:r w:rsidRPr="008E32F8">
        <w:rPr>
          <w:rFonts w:ascii="Calibri" w:eastAsia="Cambria" w:hAnsi="Calibri" w:cs="Calibri"/>
          <w:szCs w:val="20"/>
          <w:lang w:val="en-NZ"/>
        </w:rPr>
        <w:t xml:space="preserve">data and potentially permanent loss. </w:t>
      </w:r>
    </w:p>
    <w:p w14:paraId="5C7C7D70" w14:textId="77777777" w:rsidR="008D1F4A" w:rsidRDefault="008D1F4A">
      <w:pPr>
        <w:spacing w:after="0" w:line="240" w:lineRule="auto"/>
        <w:jc w:val="left"/>
        <w:rPr>
          <w:rFonts w:ascii="Calibri" w:eastAsia="Cambria" w:hAnsi="Calibri" w:cs="Calibri"/>
          <w:b/>
          <w:szCs w:val="20"/>
          <w:lang w:val="en-NZ"/>
        </w:rPr>
      </w:pPr>
      <w:r>
        <w:rPr>
          <w:rFonts w:ascii="Calibri" w:eastAsia="Cambria" w:hAnsi="Calibri" w:cs="Calibri"/>
          <w:b/>
          <w:szCs w:val="20"/>
          <w:lang w:val="en-NZ"/>
        </w:rPr>
        <w:br w:type="page"/>
      </w:r>
    </w:p>
    <w:p w14:paraId="59725189" w14:textId="6F4C483F" w:rsidR="000D11F1" w:rsidRPr="000A45EE" w:rsidRDefault="008E32F8" w:rsidP="00BB7084">
      <w:pPr>
        <w:spacing w:after="0" w:line="276" w:lineRule="auto"/>
        <w:ind w:left="-567" w:right="-2"/>
        <w:jc w:val="left"/>
        <w:rPr>
          <w:rFonts w:ascii="Calibri" w:hAnsi="Calibri" w:cs="Calibri"/>
          <w:b/>
          <w:szCs w:val="20"/>
        </w:rPr>
      </w:pPr>
      <w:r w:rsidRPr="008E32F8">
        <w:rPr>
          <w:rFonts w:ascii="Calibri" w:eastAsia="Cambria" w:hAnsi="Calibri" w:cs="Calibri"/>
          <w:b/>
          <w:szCs w:val="20"/>
          <w:lang w:val="en-NZ"/>
        </w:rPr>
        <w:lastRenderedPageBreak/>
        <w:t xml:space="preserve">Commencement </w:t>
      </w:r>
      <w:r w:rsidR="00367C68">
        <w:rPr>
          <w:rFonts w:ascii="Calibri" w:eastAsia="Cambria" w:hAnsi="Calibri" w:cs="Calibri"/>
          <w:b/>
          <w:szCs w:val="20"/>
          <w:lang w:val="en-NZ"/>
        </w:rPr>
        <w:t>D</w:t>
      </w:r>
      <w:r w:rsidR="00367C68" w:rsidRPr="008E32F8">
        <w:rPr>
          <w:rFonts w:ascii="Calibri" w:eastAsia="Cambria" w:hAnsi="Calibri" w:cs="Calibri"/>
          <w:b/>
          <w:szCs w:val="20"/>
          <w:lang w:val="en-NZ"/>
        </w:rPr>
        <w:t>ate</w:t>
      </w:r>
    </w:p>
    <w:p w14:paraId="74240236" w14:textId="6007423F" w:rsidR="008E32F8" w:rsidRPr="008E32F8" w:rsidRDefault="008E32F8" w:rsidP="0047369F">
      <w:pPr>
        <w:spacing w:line="276" w:lineRule="auto"/>
        <w:ind w:left="-567" w:right="-2"/>
        <w:rPr>
          <w:rFonts w:ascii="Calibri" w:eastAsia="Cambria" w:hAnsi="Calibri" w:cs="Calibri"/>
          <w:szCs w:val="20"/>
          <w:lang w:val="en-NZ"/>
        </w:rPr>
      </w:pPr>
      <w:r w:rsidRPr="008E32F8">
        <w:rPr>
          <w:rFonts w:ascii="Calibri" w:eastAsia="Cambria" w:hAnsi="Calibri" w:cs="Calibri"/>
          <w:szCs w:val="20"/>
          <w:lang w:val="en-NZ"/>
        </w:rPr>
        <w:t xml:space="preserve">The Agreement will commence on the day of submission of the </w:t>
      </w:r>
      <w:r w:rsidR="00076BB8" w:rsidRPr="00076BB8">
        <w:rPr>
          <w:rFonts w:ascii="Calibri" w:eastAsia="Cambria" w:hAnsi="Calibri" w:cs="Calibri"/>
          <w:szCs w:val="20"/>
        </w:rPr>
        <w:t>online subscription form or following receipt of a signed copy of the</w:t>
      </w:r>
      <w:r w:rsidR="00076BB8" w:rsidRPr="00076BB8" w:rsidDel="00076BB8">
        <w:rPr>
          <w:rFonts w:ascii="Calibri" w:eastAsia="Cambria" w:hAnsi="Calibri" w:cs="Calibri"/>
          <w:szCs w:val="20"/>
          <w:lang w:val="en-NZ"/>
        </w:rPr>
        <w:t xml:space="preserve"> </w:t>
      </w:r>
      <w:r w:rsidRPr="008E32F8">
        <w:rPr>
          <w:rFonts w:ascii="Calibri" w:eastAsia="Cambria" w:hAnsi="Calibri" w:cs="Calibri"/>
          <w:szCs w:val="20"/>
          <w:lang w:val="en-NZ"/>
        </w:rPr>
        <w:t>Agreement</w:t>
      </w:r>
      <w:r w:rsidR="00076BB8">
        <w:rPr>
          <w:rFonts w:ascii="Calibri" w:eastAsia="Cambria" w:hAnsi="Calibri" w:cs="Calibri"/>
          <w:szCs w:val="20"/>
          <w:lang w:val="en-NZ"/>
        </w:rPr>
        <w:t>.</w:t>
      </w:r>
      <w:r w:rsidRPr="008E32F8">
        <w:rPr>
          <w:rFonts w:ascii="Calibri" w:eastAsia="Cambria" w:hAnsi="Calibri" w:cs="Calibri"/>
          <w:szCs w:val="20"/>
          <w:lang w:val="en-NZ"/>
        </w:rPr>
        <w:t xml:space="preserve"> NoRe will </w:t>
      </w:r>
      <w:r w:rsidR="00076BB8">
        <w:rPr>
          <w:rFonts w:ascii="Calibri" w:eastAsia="Cambria" w:hAnsi="Calibri" w:cs="Calibri"/>
          <w:szCs w:val="20"/>
          <w:lang w:val="en-NZ"/>
        </w:rPr>
        <w:t xml:space="preserve">then </w:t>
      </w:r>
      <w:r w:rsidRPr="008E32F8">
        <w:rPr>
          <w:rFonts w:ascii="Calibri" w:eastAsia="Cambria" w:hAnsi="Calibri" w:cs="Calibri"/>
          <w:szCs w:val="20"/>
          <w:lang w:val="en-NZ"/>
        </w:rPr>
        <w:t>advise the relevant authorised information vendor of the organisation’s subscription details. The annual subscription period is 1</w:t>
      </w:r>
      <w:r w:rsidRPr="00076BB8">
        <w:rPr>
          <w:rFonts w:ascii="Calibri" w:eastAsia="Cambria" w:hAnsi="Calibri" w:cs="Calibri"/>
          <w:szCs w:val="20"/>
          <w:vertAlign w:val="superscript"/>
          <w:lang w:val="en-NZ"/>
        </w:rPr>
        <w:t>st</w:t>
      </w:r>
      <w:r w:rsidRPr="008E32F8">
        <w:rPr>
          <w:rFonts w:ascii="Calibri" w:eastAsia="Cambria" w:hAnsi="Calibri" w:cs="Calibri"/>
          <w:szCs w:val="20"/>
          <w:lang w:val="en-NZ"/>
        </w:rPr>
        <w:t xml:space="preserve"> January to 31</w:t>
      </w:r>
      <w:r w:rsidRPr="00076BB8">
        <w:rPr>
          <w:rFonts w:ascii="Calibri" w:eastAsia="Cambria" w:hAnsi="Calibri" w:cs="Calibri"/>
          <w:szCs w:val="20"/>
          <w:vertAlign w:val="superscript"/>
          <w:lang w:val="en-NZ"/>
        </w:rPr>
        <w:t>st</w:t>
      </w:r>
      <w:r w:rsidRPr="008E32F8">
        <w:rPr>
          <w:rFonts w:ascii="Calibri" w:eastAsia="Cambria" w:hAnsi="Calibri" w:cs="Calibri"/>
          <w:szCs w:val="20"/>
          <w:lang w:val="en-NZ"/>
        </w:rPr>
        <w:t xml:space="preserve"> December.  A pro-rata subscription charge will apply for agreements signed part way through the subscription period. This agreement will automatically renew on 1</w:t>
      </w:r>
      <w:r w:rsidRPr="00076BB8">
        <w:rPr>
          <w:rFonts w:ascii="Calibri" w:eastAsia="Cambria" w:hAnsi="Calibri" w:cs="Calibri"/>
          <w:szCs w:val="20"/>
          <w:vertAlign w:val="superscript"/>
          <w:lang w:val="en-NZ"/>
        </w:rPr>
        <w:t>st</w:t>
      </w:r>
      <w:r w:rsidRPr="008E32F8">
        <w:rPr>
          <w:rFonts w:ascii="Calibri" w:eastAsia="Cambria" w:hAnsi="Calibri" w:cs="Calibri"/>
          <w:szCs w:val="20"/>
          <w:lang w:val="en-NZ"/>
        </w:rPr>
        <w:t xml:space="preserve"> January each year unless written notice of termination is received with minimum of 30 days prior to the 1</w:t>
      </w:r>
      <w:r w:rsidRPr="00076BB8">
        <w:rPr>
          <w:rFonts w:ascii="Calibri" w:eastAsia="Cambria" w:hAnsi="Calibri" w:cs="Calibri"/>
          <w:szCs w:val="20"/>
          <w:vertAlign w:val="superscript"/>
          <w:lang w:val="en-NZ"/>
        </w:rPr>
        <w:t>st</w:t>
      </w:r>
      <w:r w:rsidRPr="008E32F8">
        <w:rPr>
          <w:rFonts w:ascii="Calibri" w:eastAsia="Cambria" w:hAnsi="Calibri" w:cs="Calibri"/>
          <w:szCs w:val="20"/>
          <w:lang w:val="en-NZ"/>
        </w:rPr>
        <w:t xml:space="preserve"> January renewal date.</w:t>
      </w:r>
    </w:p>
    <w:p w14:paraId="1C1817AC" w14:textId="77777777" w:rsidR="00F34DE3" w:rsidRPr="00F34DE3" w:rsidRDefault="00F34DE3" w:rsidP="005A0CE7">
      <w:pPr>
        <w:spacing w:after="0" w:line="276" w:lineRule="auto"/>
        <w:ind w:left="-567" w:right="-2"/>
        <w:jc w:val="left"/>
        <w:rPr>
          <w:rFonts w:ascii="Calibri" w:eastAsia="Cambria" w:hAnsi="Calibri" w:cs="Calibri"/>
          <w:b/>
          <w:bCs/>
          <w:szCs w:val="20"/>
        </w:rPr>
      </w:pPr>
      <w:r w:rsidRPr="00F34DE3">
        <w:rPr>
          <w:rFonts w:ascii="Calibri" w:eastAsia="Cambria" w:hAnsi="Calibri" w:cs="Calibri"/>
          <w:b/>
          <w:bCs/>
          <w:szCs w:val="20"/>
        </w:rPr>
        <w:t>Termination by NoRe</w:t>
      </w:r>
    </w:p>
    <w:p w14:paraId="6350E2E5" w14:textId="77777777" w:rsidR="00F34DE3" w:rsidRPr="005A0CE7" w:rsidRDefault="00F34DE3" w:rsidP="005A0CE7">
      <w:pPr>
        <w:spacing w:line="276" w:lineRule="auto"/>
        <w:ind w:left="-567" w:right="-2"/>
        <w:rPr>
          <w:rFonts w:ascii="Calibri" w:eastAsia="Cambria" w:hAnsi="Calibri" w:cs="Calibri"/>
          <w:bCs/>
          <w:szCs w:val="20"/>
        </w:rPr>
      </w:pPr>
      <w:r w:rsidRPr="005A0CE7">
        <w:rPr>
          <w:rFonts w:ascii="Calibri" w:eastAsia="Cambria" w:hAnsi="Calibri" w:cs="Calibri"/>
          <w:bCs/>
          <w:szCs w:val="20"/>
        </w:rPr>
        <w:t xml:space="preserve">NoRe may terminate this Agreement immediately, if in its reasonable opinion, the Subscriber is using the data in contravention of this Agreement. </w:t>
      </w:r>
    </w:p>
    <w:p w14:paraId="311D5AFC" w14:textId="77777777" w:rsidR="00F34DE3" w:rsidRPr="005A0CE7" w:rsidRDefault="00F34DE3" w:rsidP="005A0CE7">
      <w:pPr>
        <w:spacing w:line="276" w:lineRule="auto"/>
        <w:ind w:left="-567" w:right="-2"/>
        <w:rPr>
          <w:rFonts w:ascii="Calibri" w:eastAsia="Cambria" w:hAnsi="Calibri" w:cs="Calibri"/>
          <w:bCs/>
          <w:szCs w:val="20"/>
        </w:rPr>
      </w:pPr>
      <w:r w:rsidRPr="005A0CE7">
        <w:rPr>
          <w:rFonts w:ascii="Calibri" w:eastAsia="Cambria" w:hAnsi="Calibri" w:cs="Calibri"/>
          <w:bCs/>
          <w:szCs w:val="20"/>
        </w:rPr>
        <w:t xml:space="preserve">NoRe may terminate this agreement immediately if valid and up-to-date details of the organisation are not provided, prohibiting NoRe from being able to communicate effectively with the Subscriber. </w:t>
      </w:r>
    </w:p>
    <w:p w14:paraId="4E384FAF" w14:textId="7D71228D" w:rsidR="00F34DE3" w:rsidRPr="005A0CE7" w:rsidRDefault="00F34DE3" w:rsidP="005A0CE7">
      <w:pPr>
        <w:spacing w:line="276" w:lineRule="auto"/>
        <w:ind w:left="-567" w:right="-2"/>
        <w:rPr>
          <w:rFonts w:ascii="Calibri" w:eastAsia="Cambria" w:hAnsi="Calibri" w:cs="Calibri"/>
          <w:bCs/>
          <w:szCs w:val="20"/>
        </w:rPr>
      </w:pPr>
      <w:r w:rsidRPr="005A0CE7">
        <w:rPr>
          <w:rFonts w:ascii="Calibri" w:eastAsia="Cambria" w:hAnsi="Calibri" w:cs="Calibri"/>
          <w:bCs/>
          <w:szCs w:val="20"/>
        </w:rPr>
        <w:t>NoRe reserves the right to request a compliance certificate from the Subscriber to ascertain that the Subscriber is meeting the Terms and Conditions of this Agreement. Failure to complete and return a compliance certificate within 20 days will result in loss of access to the Service immediately.</w:t>
      </w:r>
    </w:p>
    <w:p w14:paraId="17ECA6CF" w14:textId="77777777" w:rsidR="000D11F1" w:rsidRPr="000A45EE" w:rsidRDefault="008E32F8" w:rsidP="002565AD">
      <w:pPr>
        <w:spacing w:after="0" w:line="276" w:lineRule="auto"/>
        <w:ind w:left="-567" w:right="-2"/>
        <w:jc w:val="left"/>
        <w:rPr>
          <w:rFonts w:ascii="Calibri" w:hAnsi="Calibri" w:cs="Calibri"/>
          <w:b/>
          <w:szCs w:val="20"/>
        </w:rPr>
      </w:pPr>
      <w:r w:rsidRPr="008E32F8">
        <w:rPr>
          <w:rFonts w:ascii="Calibri" w:eastAsia="Cambria" w:hAnsi="Calibri" w:cs="Calibri"/>
          <w:b/>
          <w:szCs w:val="20"/>
          <w:lang w:val="en-NZ"/>
        </w:rPr>
        <w:t>Changes in the Service</w:t>
      </w:r>
    </w:p>
    <w:p w14:paraId="2475D4BE" w14:textId="08704981" w:rsidR="008E32F8" w:rsidRPr="008E32F8" w:rsidRDefault="008E32F8" w:rsidP="0047369F">
      <w:pPr>
        <w:spacing w:line="276" w:lineRule="auto"/>
        <w:ind w:left="-567" w:right="-2"/>
        <w:rPr>
          <w:rFonts w:ascii="Calibri" w:eastAsia="Cambria" w:hAnsi="Calibri" w:cs="Calibri"/>
          <w:szCs w:val="20"/>
          <w:lang w:val="en-NZ"/>
        </w:rPr>
      </w:pPr>
      <w:r w:rsidRPr="008E32F8">
        <w:rPr>
          <w:rFonts w:ascii="Calibri" w:eastAsia="Cambria" w:hAnsi="Calibri" w:cs="Calibri"/>
          <w:szCs w:val="20"/>
          <w:lang w:val="en-NZ"/>
        </w:rPr>
        <w:t xml:space="preserve">NoRe reserves the right to change the format and/or content of the </w:t>
      </w:r>
      <w:r w:rsidR="00F34DE3">
        <w:rPr>
          <w:rFonts w:ascii="Calibri" w:eastAsia="Cambria" w:hAnsi="Calibri" w:cs="Calibri"/>
          <w:szCs w:val="20"/>
          <w:lang w:val="en-NZ"/>
        </w:rPr>
        <w:t>Service</w:t>
      </w:r>
      <w:r w:rsidRPr="008E32F8">
        <w:rPr>
          <w:rFonts w:ascii="Calibri" w:eastAsia="Cambria" w:hAnsi="Calibri" w:cs="Calibri"/>
          <w:szCs w:val="20"/>
          <w:lang w:val="en-NZ"/>
        </w:rPr>
        <w:t xml:space="preserve"> from time to time without advance notice.</w:t>
      </w:r>
    </w:p>
    <w:p w14:paraId="576F5211" w14:textId="3599C3EE" w:rsidR="008E32F8" w:rsidRPr="008E32F8" w:rsidRDefault="008E32F8" w:rsidP="0047369F">
      <w:pPr>
        <w:spacing w:line="276" w:lineRule="auto"/>
        <w:ind w:left="-567" w:right="-2"/>
        <w:rPr>
          <w:rFonts w:ascii="Calibri" w:eastAsia="Cambria" w:hAnsi="Calibri" w:cs="Calibri"/>
          <w:szCs w:val="20"/>
          <w:lang w:val="en-NZ"/>
        </w:rPr>
      </w:pPr>
      <w:r w:rsidRPr="008E32F8">
        <w:rPr>
          <w:rFonts w:ascii="Calibri" w:eastAsia="Cambria" w:hAnsi="Calibri" w:cs="Calibri"/>
          <w:szCs w:val="20"/>
          <w:lang w:val="en-NZ"/>
        </w:rPr>
        <w:t xml:space="preserve">The NoRe Terms and Conditions are subject to review and NoRe reserves the right to make additional changes from time to time. The most up to date version of the Terms and Conditions can be found at </w:t>
      </w:r>
      <w:r w:rsidR="00924FD1">
        <w:rPr>
          <w:rFonts w:ascii="Calibri" w:eastAsia="Cambria" w:hAnsi="Calibri" w:cs="Calibri"/>
          <w:szCs w:val="20"/>
          <w:lang w:val="en-NZ"/>
        </w:rPr>
        <w:t>NoRe’s website</w:t>
      </w:r>
      <w:r w:rsidR="00422CC1">
        <w:rPr>
          <w:rFonts w:ascii="Calibri" w:eastAsia="Cambria" w:hAnsi="Calibri" w:cs="Calibri"/>
          <w:szCs w:val="20"/>
          <w:lang w:val="en-NZ"/>
        </w:rPr>
        <w:t>,</w:t>
      </w:r>
      <w:r w:rsidR="00924FD1">
        <w:rPr>
          <w:rFonts w:ascii="Calibri" w:eastAsia="Cambria" w:hAnsi="Calibri" w:cs="Calibri"/>
          <w:szCs w:val="20"/>
          <w:lang w:val="en-NZ"/>
        </w:rPr>
        <w:t xml:space="preserve"> </w:t>
      </w:r>
      <w:hyperlink r:id="rId16" w:history="1">
        <w:r w:rsidR="00A773E4" w:rsidRPr="00C433E7">
          <w:rPr>
            <w:rFonts w:ascii="Calibri" w:hAnsi="Calibri" w:cs="Calibri"/>
            <w:color w:val="0000FF"/>
            <w:u w:val="single"/>
          </w:rPr>
          <w:t>www.nore-benchmarks.com</w:t>
        </w:r>
      </w:hyperlink>
      <w:r w:rsidRPr="008E32F8">
        <w:rPr>
          <w:rFonts w:ascii="Calibri" w:eastAsia="Cambria" w:hAnsi="Calibri" w:cs="Calibri"/>
          <w:szCs w:val="20"/>
          <w:lang w:val="en-NZ"/>
        </w:rPr>
        <w:t>.</w:t>
      </w:r>
    </w:p>
    <w:p w14:paraId="1D34DF68" w14:textId="77777777" w:rsidR="00084A42" w:rsidRPr="000A45EE" w:rsidRDefault="008E32F8" w:rsidP="00C433E7">
      <w:pPr>
        <w:spacing w:after="0" w:line="276" w:lineRule="auto"/>
        <w:ind w:left="-567" w:right="-2"/>
        <w:jc w:val="left"/>
        <w:rPr>
          <w:rFonts w:ascii="Calibri" w:hAnsi="Calibri" w:cs="Calibri"/>
          <w:b/>
          <w:szCs w:val="20"/>
        </w:rPr>
      </w:pPr>
      <w:r w:rsidRPr="008E32F8">
        <w:rPr>
          <w:rFonts w:ascii="Calibri" w:eastAsia="Cambria" w:hAnsi="Calibri" w:cs="Calibri"/>
          <w:b/>
          <w:szCs w:val="20"/>
          <w:lang w:val="en-NZ"/>
        </w:rPr>
        <w:t>Intellectual Property Rights</w:t>
      </w:r>
    </w:p>
    <w:p w14:paraId="64AC363B" w14:textId="241807CB" w:rsidR="008E32F8" w:rsidRPr="008E32F8" w:rsidRDefault="008E32F8" w:rsidP="0047369F">
      <w:pPr>
        <w:spacing w:line="276" w:lineRule="auto"/>
        <w:ind w:left="-567" w:right="-2"/>
        <w:rPr>
          <w:rFonts w:ascii="Calibri" w:eastAsia="Cambria" w:hAnsi="Calibri" w:cs="Calibri"/>
          <w:szCs w:val="20"/>
          <w:lang w:val="en-NZ"/>
        </w:rPr>
      </w:pPr>
      <w:r w:rsidRPr="008E32F8">
        <w:rPr>
          <w:rFonts w:ascii="Calibri" w:eastAsia="Cambria" w:hAnsi="Calibri" w:cs="Calibri"/>
          <w:szCs w:val="20"/>
          <w:lang w:val="en-NZ"/>
        </w:rPr>
        <w:t xml:space="preserve">All information and material contained in the </w:t>
      </w:r>
      <w:r w:rsidR="00F34DE3">
        <w:rPr>
          <w:rFonts w:ascii="Calibri" w:eastAsia="Cambria" w:hAnsi="Calibri" w:cs="Calibri"/>
          <w:szCs w:val="20"/>
          <w:lang w:val="en-NZ"/>
        </w:rPr>
        <w:t>S</w:t>
      </w:r>
      <w:r w:rsidRPr="008E32F8">
        <w:rPr>
          <w:rFonts w:ascii="Calibri" w:eastAsia="Cambria" w:hAnsi="Calibri" w:cs="Calibri"/>
          <w:szCs w:val="20"/>
          <w:lang w:val="en-NZ"/>
        </w:rPr>
        <w:t>ervice is, and remains, the property of NoRe and is subject to intellectual property protection.</w:t>
      </w:r>
    </w:p>
    <w:p w14:paraId="65E9D7DE" w14:textId="77777777" w:rsidR="00C85DCA" w:rsidRPr="000A45EE" w:rsidRDefault="008E32F8" w:rsidP="00C433E7">
      <w:pPr>
        <w:spacing w:after="0" w:line="276" w:lineRule="auto"/>
        <w:ind w:left="-567" w:right="-2"/>
        <w:jc w:val="left"/>
        <w:rPr>
          <w:rFonts w:ascii="Calibri" w:hAnsi="Calibri" w:cs="Calibri"/>
          <w:b/>
          <w:szCs w:val="20"/>
        </w:rPr>
      </w:pPr>
      <w:r w:rsidRPr="008E32F8">
        <w:rPr>
          <w:rFonts w:ascii="Calibri" w:eastAsia="Cambria" w:hAnsi="Calibri" w:cs="Calibri"/>
          <w:b/>
          <w:szCs w:val="20"/>
          <w:lang w:val="en-NZ"/>
        </w:rPr>
        <w:t>Personal Privacy</w:t>
      </w:r>
    </w:p>
    <w:p w14:paraId="3DA97064" w14:textId="00E1B174" w:rsidR="008E32F8" w:rsidRPr="008E32F8" w:rsidRDefault="008E32F8" w:rsidP="0047369F">
      <w:pPr>
        <w:spacing w:line="276" w:lineRule="auto"/>
        <w:ind w:left="-567" w:right="-2"/>
        <w:rPr>
          <w:rFonts w:ascii="Calibri" w:eastAsia="Cambria" w:hAnsi="Calibri" w:cs="Calibri"/>
          <w:szCs w:val="20"/>
          <w:lang w:val="en-NZ"/>
        </w:rPr>
      </w:pPr>
      <w:r w:rsidRPr="008E32F8">
        <w:rPr>
          <w:rFonts w:ascii="Calibri" w:eastAsia="Cambria" w:hAnsi="Calibri" w:cs="Calibri"/>
          <w:szCs w:val="20"/>
          <w:lang w:val="en-NZ"/>
        </w:rPr>
        <w:t xml:space="preserve">The </w:t>
      </w:r>
      <w:r w:rsidR="00F34DE3">
        <w:rPr>
          <w:rFonts w:ascii="Calibri" w:eastAsia="Cambria" w:hAnsi="Calibri" w:cs="Calibri"/>
          <w:szCs w:val="20"/>
          <w:lang w:val="en-NZ"/>
        </w:rPr>
        <w:t>S</w:t>
      </w:r>
      <w:r w:rsidR="00F34DE3" w:rsidRPr="008E32F8">
        <w:rPr>
          <w:rFonts w:ascii="Calibri" w:eastAsia="Cambria" w:hAnsi="Calibri" w:cs="Calibri"/>
          <w:szCs w:val="20"/>
          <w:lang w:val="en-NZ"/>
        </w:rPr>
        <w:t xml:space="preserve">ervice </w:t>
      </w:r>
      <w:r w:rsidR="00F34DE3">
        <w:rPr>
          <w:rFonts w:ascii="Calibri" w:eastAsia="Cambria" w:hAnsi="Calibri" w:cs="Calibri"/>
          <w:szCs w:val="20"/>
          <w:lang w:val="en-NZ"/>
        </w:rPr>
        <w:t>P</w:t>
      </w:r>
      <w:r w:rsidR="00F34DE3" w:rsidRPr="008E32F8">
        <w:rPr>
          <w:rFonts w:ascii="Calibri" w:eastAsia="Cambria" w:hAnsi="Calibri" w:cs="Calibri"/>
          <w:szCs w:val="20"/>
          <w:lang w:val="en-NZ"/>
        </w:rPr>
        <w:t xml:space="preserve">rovider </w:t>
      </w:r>
      <w:r w:rsidRPr="008E32F8">
        <w:rPr>
          <w:rFonts w:ascii="Calibri" w:eastAsia="Cambria" w:hAnsi="Calibri" w:cs="Calibri"/>
          <w:szCs w:val="20"/>
          <w:lang w:val="en-NZ"/>
        </w:rPr>
        <w:t>and its employees, agents or representatives will not at any time or in any manner, either direct or indirectly, use for the personal benefit of the service provider or divulge, disclose or communicate in any manner any information that is proprietary to the client. The Service Provider and its employees, agents and representatives will protect such information and treat it as strictly confidential. This provision will continue to be effective after the termination of this contract. For more information</w:t>
      </w:r>
      <w:r w:rsidR="00924FD1">
        <w:rPr>
          <w:rFonts w:ascii="Calibri" w:eastAsia="Cambria" w:hAnsi="Calibri" w:cs="Calibri"/>
          <w:szCs w:val="20"/>
          <w:lang w:val="en-NZ"/>
        </w:rPr>
        <w:t>,</w:t>
      </w:r>
      <w:r w:rsidRPr="008E32F8">
        <w:rPr>
          <w:rFonts w:ascii="Calibri" w:eastAsia="Cambria" w:hAnsi="Calibri" w:cs="Calibri"/>
          <w:szCs w:val="20"/>
          <w:lang w:val="en-NZ"/>
        </w:rPr>
        <w:t xml:space="preserve"> please visit </w:t>
      </w:r>
      <w:hyperlink r:id="rId17" w:history="1">
        <w:r w:rsidRPr="008E32F8">
          <w:rPr>
            <w:rFonts w:ascii="Calibri" w:eastAsia="Cambria" w:hAnsi="Calibri" w:cs="Calibri"/>
            <w:color w:val="0000FF"/>
            <w:szCs w:val="20"/>
            <w:u w:val="single"/>
            <w:lang w:val="en-NZ"/>
          </w:rPr>
          <w:t>www.nore-benchmarks.com/privacy</w:t>
        </w:r>
      </w:hyperlink>
      <w:r w:rsidRPr="008E32F8">
        <w:rPr>
          <w:rFonts w:ascii="Calibri" w:eastAsia="Cambria" w:hAnsi="Calibri" w:cs="Calibri"/>
          <w:szCs w:val="20"/>
          <w:lang w:val="en-NZ"/>
        </w:rPr>
        <w:t>.</w:t>
      </w:r>
    </w:p>
    <w:p w14:paraId="4A52F7D9" w14:textId="77777777" w:rsidR="00C85DCA" w:rsidRPr="000A45EE" w:rsidRDefault="008E32F8" w:rsidP="00C433E7">
      <w:pPr>
        <w:spacing w:after="0" w:line="276" w:lineRule="auto"/>
        <w:ind w:left="-567" w:right="-2"/>
        <w:jc w:val="left"/>
        <w:rPr>
          <w:rFonts w:ascii="Calibri" w:hAnsi="Calibri" w:cs="Calibri"/>
          <w:b/>
          <w:szCs w:val="20"/>
        </w:rPr>
      </w:pPr>
      <w:r w:rsidRPr="008E32F8">
        <w:rPr>
          <w:rFonts w:ascii="Calibri" w:eastAsia="Cambria" w:hAnsi="Calibri" w:cs="Calibri"/>
          <w:b/>
          <w:szCs w:val="20"/>
          <w:lang w:val="en-NZ"/>
        </w:rPr>
        <w:t>Governing Law and Jurisdiction</w:t>
      </w:r>
    </w:p>
    <w:p w14:paraId="284988F1" w14:textId="64FC9E54" w:rsidR="008E32F8" w:rsidRPr="008E32F8" w:rsidRDefault="008E32F8" w:rsidP="0047369F">
      <w:pPr>
        <w:spacing w:line="276" w:lineRule="auto"/>
        <w:ind w:left="-567" w:right="-2"/>
        <w:rPr>
          <w:rFonts w:ascii="Calibri" w:eastAsia="Cambria" w:hAnsi="Calibri" w:cs="Calibri"/>
          <w:szCs w:val="20"/>
          <w:lang w:val="en-NZ"/>
        </w:rPr>
      </w:pPr>
      <w:r w:rsidRPr="008E32F8">
        <w:rPr>
          <w:rFonts w:ascii="Calibri" w:eastAsia="Cambria" w:hAnsi="Calibri" w:cs="Calibri"/>
          <w:szCs w:val="20"/>
          <w:lang w:val="en-NZ"/>
        </w:rPr>
        <w:t>The laws of Norway govern this agreement.</w:t>
      </w:r>
    </w:p>
    <w:p w14:paraId="21D83282" w14:textId="28174C82" w:rsidR="008E32F8" w:rsidRPr="000A45EE" w:rsidRDefault="008E32F8" w:rsidP="0047369F">
      <w:pPr>
        <w:spacing w:line="276" w:lineRule="auto"/>
        <w:ind w:left="-567" w:right="-2"/>
        <w:jc w:val="left"/>
        <w:rPr>
          <w:rFonts w:ascii="Calibri" w:eastAsia="MS Mincho" w:hAnsi="Calibri" w:cs="Calibri"/>
          <w:szCs w:val="20"/>
          <w:lang w:val="en-US" w:eastAsia="ja-JP"/>
        </w:rPr>
      </w:pPr>
      <w:r w:rsidRPr="008E32F8">
        <w:rPr>
          <w:rFonts w:ascii="Calibri" w:eastAsia="Cambria" w:hAnsi="Calibri" w:cs="Calibri"/>
          <w:b/>
          <w:bCs/>
          <w:szCs w:val="20"/>
          <w:lang w:val="en-NZ"/>
        </w:rPr>
        <w:t>Service Provider</w:t>
      </w:r>
      <w:r w:rsidRPr="008E32F8">
        <w:rPr>
          <w:rFonts w:ascii="Calibri" w:eastAsia="Cambria" w:hAnsi="Calibri" w:cs="Calibri"/>
          <w:szCs w:val="20"/>
          <w:lang w:val="en-NZ"/>
        </w:rPr>
        <w:t>: Norske Finansielle Referenser AS, Hansteens gt 2, 0253, Oslo, Norway (Company No: 917487901)</w:t>
      </w:r>
    </w:p>
    <w:p w14:paraId="1A23ABA7" w14:textId="77777777" w:rsidR="008E32F8" w:rsidRPr="004020D4" w:rsidRDefault="008E32F8" w:rsidP="006C291C">
      <w:pPr>
        <w:spacing w:before="100" w:after="40" w:line="276" w:lineRule="auto"/>
        <w:ind w:right="-852"/>
        <w:jc w:val="left"/>
        <w:rPr>
          <w:rFonts w:ascii="Calibri" w:eastAsia="MS Mincho" w:hAnsi="Calibri" w:cs="Calibri"/>
          <w:sz w:val="18"/>
          <w:szCs w:val="18"/>
          <w:lang w:val="en-US" w:eastAsia="ja-JP"/>
        </w:rPr>
      </w:pPr>
    </w:p>
    <w:p w14:paraId="040496B3" w14:textId="77777777" w:rsidR="008E32F8" w:rsidRPr="008E32F8" w:rsidRDefault="008E32F8" w:rsidP="008E32F8">
      <w:pPr>
        <w:spacing w:before="100" w:after="40" w:line="276" w:lineRule="auto"/>
        <w:ind w:left="-709" w:right="-852"/>
        <w:jc w:val="left"/>
        <w:rPr>
          <w:rFonts w:ascii="Calibri" w:eastAsia="MS Mincho" w:hAnsi="Calibri" w:cs="Calibri"/>
          <w:sz w:val="18"/>
          <w:szCs w:val="18"/>
          <w:lang w:val="en-US" w:eastAsia="ja-JP"/>
        </w:rPr>
      </w:pPr>
    </w:p>
    <w:tbl>
      <w:tblPr>
        <w:tblStyle w:val="TableGrid3"/>
        <w:tblW w:w="10201" w:type="dxa"/>
        <w:tblInd w:w="-567" w:type="dxa"/>
        <w:tblLook w:val="04A0" w:firstRow="1" w:lastRow="0" w:firstColumn="1" w:lastColumn="0" w:noHBand="0" w:noVBand="1"/>
      </w:tblPr>
      <w:tblGrid>
        <w:gridCol w:w="2972"/>
        <w:gridCol w:w="7229"/>
      </w:tblGrid>
      <w:tr w:rsidR="008E32F8" w:rsidRPr="008E32F8" w14:paraId="37ABF2F1" w14:textId="77777777" w:rsidTr="008E32F8">
        <w:trPr>
          <w:trHeight w:hRule="exact" w:val="454"/>
        </w:trPr>
        <w:tc>
          <w:tcPr>
            <w:tcW w:w="10201" w:type="dxa"/>
            <w:gridSpan w:val="2"/>
            <w:tcBorders>
              <w:bottom w:val="dotted" w:sz="4" w:space="0" w:color="7F7F7F"/>
            </w:tcBorders>
            <w:shd w:val="clear" w:color="auto" w:fill="1F497D"/>
          </w:tcPr>
          <w:p w14:paraId="652E2E1D" w14:textId="77777777" w:rsidR="008E32F8" w:rsidRPr="008E32F8" w:rsidRDefault="008E32F8" w:rsidP="008E32F8">
            <w:pPr>
              <w:spacing w:after="200" w:line="276" w:lineRule="auto"/>
              <w:jc w:val="center"/>
              <w:rPr>
                <w:rFonts w:ascii="Calibri" w:hAnsi="Calibri" w:cs="Calibri"/>
                <w:b/>
                <w:color w:val="14467C"/>
                <w:sz w:val="24"/>
                <w:szCs w:val="36"/>
              </w:rPr>
            </w:pPr>
            <w:r w:rsidRPr="008E32F8">
              <w:rPr>
                <w:rFonts w:ascii="Calibri" w:hAnsi="Calibri" w:cs="Calibri"/>
                <w:b/>
                <w:color w:val="FFFFFF"/>
                <w:sz w:val="24"/>
                <w:szCs w:val="36"/>
              </w:rPr>
              <w:t>AUTHORISATION – please print, sign and send to NoRe</w:t>
            </w:r>
          </w:p>
        </w:tc>
      </w:tr>
      <w:tr w:rsidR="008E32F8" w:rsidRPr="008E32F8" w14:paraId="72C532D4" w14:textId="77777777" w:rsidTr="008E32F8">
        <w:trPr>
          <w:trHeight w:hRule="exact" w:val="1132"/>
        </w:trPr>
        <w:tc>
          <w:tcPr>
            <w:tcW w:w="10201" w:type="dxa"/>
            <w:gridSpan w:val="2"/>
            <w:tcBorders>
              <w:top w:val="dotted" w:sz="4" w:space="0" w:color="7F7F7F"/>
              <w:left w:val="dotted" w:sz="4" w:space="0" w:color="7F7F7F"/>
              <w:bottom w:val="dotted" w:sz="4" w:space="0" w:color="7F7F7F"/>
              <w:right w:val="dotted" w:sz="4" w:space="0" w:color="7F7F7F"/>
            </w:tcBorders>
          </w:tcPr>
          <w:p w14:paraId="5A93CA50" w14:textId="57F4DA4D" w:rsidR="008E32F8" w:rsidRPr="008E32F8" w:rsidRDefault="008E32F8" w:rsidP="008E32F8">
            <w:pPr>
              <w:spacing w:after="200" w:line="276" w:lineRule="auto"/>
              <w:jc w:val="left"/>
              <w:rPr>
                <w:rFonts w:ascii="Calibri" w:hAnsi="Calibri" w:cs="Calibri"/>
                <w:szCs w:val="20"/>
              </w:rPr>
            </w:pPr>
            <w:r w:rsidRPr="008E32F8">
              <w:rPr>
                <w:rFonts w:ascii="Calibri" w:hAnsi="Calibri" w:cs="Calibri"/>
                <w:sz w:val="20"/>
                <w:szCs w:val="18"/>
              </w:rPr>
              <w:t xml:space="preserve">On behalf of   </w:t>
            </w:r>
            <w:sdt>
              <w:sdtPr>
                <w:rPr>
                  <w:rFonts w:ascii="Calibri" w:hAnsi="Calibri" w:cs="Calibri"/>
                  <w:szCs w:val="20"/>
                </w:rPr>
                <w:alias w:val="Company name"/>
                <w:tag w:val="Vendor Name"/>
                <w:id w:val="739525965"/>
                <w:placeholder>
                  <w:docPart w:val="F1BB3892DCB3472383E914B705B42B6A"/>
                </w:placeholder>
                <w:showingPlcHdr/>
              </w:sdtPr>
              <w:sdtEndPr>
                <w:rPr>
                  <w:i/>
                </w:rPr>
              </w:sdtEndPr>
              <w:sdtContent>
                <w:r w:rsidRPr="008E32F8">
                  <w:rPr>
                    <w:rFonts w:ascii="Calibri" w:hAnsi="Calibri" w:cs="Calibri"/>
                    <w:i/>
                    <w:color w:val="BFBFBF"/>
                    <w:szCs w:val="20"/>
                    <w:bdr w:val="single" w:sz="4" w:space="0" w:color="1F497D"/>
                  </w:rPr>
                  <w:t xml:space="preserve">Click or tap here to enter text.                       </w:t>
                </w:r>
              </w:sdtContent>
            </w:sdt>
            <w:r w:rsidRPr="008E32F8">
              <w:rPr>
                <w:rFonts w:ascii="Calibri" w:hAnsi="Calibri" w:cs="Calibri"/>
                <w:sz w:val="20"/>
                <w:szCs w:val="18"/>
              </w:rPr>
              <w:t xml:space="preserve">    (name of company) I confirm that I have read and accept the Terms and Conditions of this agreement and that I wish to confirm my subscription.</w:t>
            </w:r>
          </w:p>
        </w:tc>
      </w:tr>
      <w:tr w:rsidR="008E32F8" w:rsidRPr="008E32F8" w14:paraId="57BE4F8F" w14:textId="77777777" w:rsidTr="008E32F8">
        <w:trPr>
          <w:trHeight w:hRule="exact" w:val="681"/>
        </w:trPr>
        <w:tc>
          <w:tcPr>
            <w:tcW w:w="2972" w:type="dxa"/>
            <w:tcBorders>
              <w:top w:val="dotted" w:sz="4" w:space="0" w:color="7F7F7F"/>
              <w:left w:val="dotted" w:sz="4" w:space="0" w:color="7F7F7F"/>
              <w:bottom w:val="dotted" w:sz="4" w:space="0" w:color="7F7F7F"/>
              <w:right w:val="dotted" w:sz="4" w:space="0" w:color="7F7F7F"/>
            </w:tcBorders>
            <w:shd w:val="clear" w:color="auto" w:fill="DBE5F1"/>
          </w:tcPr>
          <w:p w14:paraId="123BF211" w14:textId="77777777" w:rsidR="008E32F8" w:rsidRPr="008E32F8" w:rsidRDefault="008E32F8" w:rsidP="008E32F8">
            <w:pPr>
              <w:spacing w:after="200" w:line="276" w:lineRule="auto"/>
              <w:jc w:val="left"/>
              <w:rPr>
                <w:rFonts w:ascii="Calibri" w:hAnsi="Calibri" w:cs="Calibri"/>
                <w:color w:val="595959"/>
                <w:sz w:val="20"/>
                <w:szCs w:val="20"/>
              </w:rPr>
            </w:pPr>
            <w:r w:rsidRPr="008E32F8">
              <w:rPr>
                <w:rFonts w:ascii="Calibri" w:hAnsi="Calibri" w:cs="Calibri"/>
                <w:color w:val="595959"/>
                <w:sz w:val="20"/>
                <w:szCs w:val="20"/>
              </w:rPr>
              <w:t>Name</w:t>
            </w:r>
          </w:p>
        </w:tc>
        <w:tc>
          <w:tcPr>
            <w:tcW w:w="7229" w:type="dxa"/>
            <w:tcBorders>
              <w:top w:val="dotted" w:sz="4" w:space="0" w:color="7F7F7F"/>
              <w:left w:val="dotted" w:sz="4" w:space="0" w:color="7F7F7F"/>
              <w:bottom w:val="dotted" w:sz="4" w:space="0" w:color="7F7F7F"/>
              <w:right w:val="dotted" w:sz="4" w:space="0" w:color="7F7F7F"/>
            </w:tcBorders>
          </w:tcPr>
          <w:p w14:paraId="20C2442E" w14:textId="77777777" w:rsidR="008E32F8" w:rsidRPr="008E32F8" w:rsidRDefault="00C96FF8" w:rsidP="008E32F8">
            <w:pPr>
              <w:spacing w:after="200" w:line="276" w:lineRule="auto"/>
              <w:jc w:val="left"/>
              <w:rPr>
                <w:rFonts w:ascii="Calibri" w:hAnsi="Calibri" w:cs="Calibri"/>
                <w:szCs w:val="20"/>
              </w:rPr>
            </w:pPr>
            <w:sdt>
              <w:sdtPr>
                <w:rPr>
                  <w:rFonts w:ascii="Calibri" w:hAnsi="Calibri" w:cs="Calibri"/>
                </w:rPr>
                <w:alias w:val="Authorisation Name"/>
                <w:tag w:val="Authorisation Name"/>
                <w:id w:val="1158966747"/>
                <w:placeholder>
                  <w:docPart w:val="B5DDF72EA13840ACB03FC6F2E3369630"/>
                </w:placeholder>
                <w:showingPlcHdr/>
              </w:sdtPr>
              <w:sdtEndPr>
                <w:rPr>
                  <w:i/>
                </w:rPr>
              </w:sdtEndPr>
              <w:sdtContent>
                <w:r w:rsidR="008E32F8" w:rsidRPr="008E32F8">
                  <w:rPr>
                    <w:rFonts w:ascii="Calibri" w:hAnsi="Calibri" w:cs="Calibri"/>
                    <w:i/>
                    <w:color w:val="BFBFBF"/>
                    <w:szCs w:val="20"/>
                    <w:bdr w:val="single" w:sz="4" w:space="0" w:color="1F497D"/>
                  </w:rPr>
                  <w:t xml:space="preserve">Click or tap here to enter text.                            </w:t>
                </w:r>
              </w:sdtContent>
            </w:sdt>
          </w:p>
        </w:tc>
      </w:tr>
      <w:tr w:rsidR="008E32F8" w:rsidRPr="008E32F8" w14:paraId="586451A9" w14:textId="77777777" w:rsidTr="008E32F8">
        <w:trPr>
          <w:trHeight w:hRule="exact" w:val="973"/>
        </w:trPr>
        <w:tc>
          <w:tcPr>
            <w:tcW w:w="2972" w:type="dxa"/>
            <w:tcBorders>
              <w:top w:val="dotted" w:sz="4" w:space="0" w:color="7F7F7F"/>
              <w:left w:val="dotted" w:sz="4" w:space="0" w:color="7F7F7F"/>
              <w:bottom w:val="dotted" w:sz="4" w:space="0" w:color="7F7F7F"/>
              <w:right w:val="dotted" w:sz="4" w:space="0" w:color="7F7F7F"/>
            </w:tcBorders>
            <w:shd w:val="clear" w:color="auto" w:fill="DBE5F1"/>
          </w:tcPr>
          <w:p w14:paraId="3AFEF94A" w14:textId="0D8DADAF" w:rsidR="008E32F8" w:rsidRPr="008E32F8" w:rsidRDefault="008E32F8" w:rsidP="008E32F8">
            <w:pPr>
              <w:spacing w:after="0" w:line="600" w:lineRule="auto"/>
              <w:jc w:val="left"/>
              <w:rPr>
                <w:rFonts w:ascii="Calibri" w:hAnsi="Calibri" w:cs="Calibri"/>
                <w:color w:val="595959"/>
                <w:sz w:val="20"/>
                <w:szCs w:val="20"/>
              </w:rPr>
            </w:pPr>
            <w:r w:rsidRPr="008E32F8">
              <w:rPr>
                <w:rFonts w:ascii="Calibri" w:hAnsi="Calibri" w:cs="Calibri"/>
                <w:color w:val="595959"/>
                <w:sz w:val="20"/>
                <w:szCs w:val="20"/>
              </w:rPr>
              <w:t>Signature</w:t>
            </w:r>
          </w:p>
        </w:tc>
        <w:tc>
          <w:tcPr>
            <w:tcW w:w="7229" w:type="dxa"/>
            <w:tcBorders>
              <w:top w:val="dotted" w:sz="4" w:space="0" w:color="7F7F7F"/>
              <w:left w:val="dotted" w:sz="4" w:space="0" w:color="7F7F7F"/>
              <w:bottom w:val="dotted" w:sz="4" w:space="0" w:color="7F7F7F"/>
              <w:right w:val="dotted" w:sz="4" w:space="0" w:color="7F7F7F"/>
            </w:tcBorders>
          </w:tcPr>
          <w:p w14:paraId="62AE6BA4" w14:textId="77777777" w:rsidR="008E32F8" w:rsidRPr="008E32F8" w:rsidRDefault="008E32F8" w:rsidP="008E32F8">
            <w:pPr>
              <w:spacing w:after="0" w:line="276" w:lineRule="auto"/>
              <w:jc w:val="left"/>
              <w:rPr>
                <w:rFonts w:ascii="Calibri" w:hAnsi="Calibri" w:cs="Calibri"/>
                <w:szCs w:val="36"/>
              </w:rPr>
            </w:pPr>
            <w:r w:rsidRPr="008E32F8">
              <w:rPr>
                <w:rFonts w:ascii="Calibri" w:hAnsi="Calibri" w:cs="Calibri"/>
                <w:szCs w:val="36"/>
              </w:rPr>
              <w:br/>
            </w:r>
            <w:r w:rsidRPr="008E32F8">
              <w:rPr>
                <w:rFonts w:ascii="Calibri" w:hAnsi="Calibri" w:cs="Calibri"/>
                <w:szCs w:val="36"/>
              </w:rPr>
              <w:br/>
            </w:r>
            <w:r w:rsidRPr="008E32F8">
              <w:rPr>
                <w:rFonts w:ascii="Calibri" w:hAnsi="Calibri" w:cs="Calibri"/>
                <w:color w:val="7F7F7F"/>
                <w:szCs w:val="36"/>
              </w:rPr>
              <w:t>……………………………………………………………………………………………………….……..</w:t>
            </w:r>
          </w:p>
        </w:tc>
      </w:tr>
      <w:tr w:rsidR="008E32F8" w:rsidRPr="008E32F8" w14:paraId="52E53FE2" w14:textId="77777777" w:rsidTr="008E32F8">
        <w:trPr>
          <w:trHeight w:hRule="exact" w:val="624"/>
        </w:trPr>
        <w:tc>
          <w:tcPr>
            <w:tcW w:w="2972" w:type="dxa"/>
            <w:tcBorders>
              <w:top w:val="dotted" w:sz="4" w:space="0" w:color="7F7F7F"/>
              <w:left w:val="dotted" w:sz="4" w:space="0" w:color="7F7F7F"/>
              <w:bottom w:val="dotted" w:sz="4" w:space="0" w:color="7F7F7F"/>
              <w:right w:val="dotted" w:sz="4" w:space="0" w:color="7F7F7F"/>
            </w:tcBorders>
            <w:shd w:val="clear" w:color="auto" w:fill="DBE5F1"/>
          </w:tcPr>
          <w:p w14:paraId="1B9DAD7E" w14:textId="77777777" w:rsidR="008E32F8" w:rsidRPr="008E32F8" w:rsidRDefault="008E32F8" w:rsidP="008E32F8">
            <w:pPr>
              <w:spacing w:after="200" w:line="276" w:lineRule="auto"/>
              <w:jc w:val="left"/>
              <w:rPr>
                <w:rFonts w:ascii="Calibri" w:hAnsi="Calibri" w:cs="Calibri"/>
                <w:color w:val="595959"/>
                <w:sz w:val="20"/>
                <w:szCs w:val="20"/>
              </w:rPr>
            </w:pPr>
            <w:r w:rsidRPr="008E32F8">
              <w:rPr>
                <w:rFonts w:ascii="Calibri" w:hAnsi="Calibri" w:cs="Calibri"/>
                <w:color w:val="595959"/>
                <w:sz w:val="20"/>
                <w:szCs w:val="20"/>
              </w:rPr>
              <w:t>Date</w:t>
            </w:r>
          </w:p>
        </w:tc>
        <w:sdt>
          <w:sdtPr>
            <w:rPr>
              <w:rFonts w:ascii="Calibri" w:hAnsi="Calibri" w:cs="Calibri"/>
              <w:szCs w:val="20"/>
            </w:rPr>
            <w:id w:val="1908030621"/>
            <w:placeholder>
              <w:docPart w:val="5CCF9A5BD5C743B1B95C7AF383914188"/>
            </w:placeholder>
            <w:showingPlcHdr/>
            <w:date>
              <w:dateFormat w:val="d MMMM yyyy"/>
              <w:lid w:val="en-AU"/>
              <w:storeMappedDataAs w:val="dateTime"/>
              <w:calendar w:val="gregorian"/>
            </w:date>
          </w:sdtPr>
          <w:sdtEndPr/>
          <w:sdtContent>
            <w:tc>
              <w:tcPr>
                <w:tcW w:w="7229" w:type="dxa"/>
                <w:tcBorders>
                  <w:top w:val="dotted" w:sz="4" w:space="0" w:color="7F7F7F"/>
                  <w:left w:val="dotted" w:sz="4" w:space="0" w:color="7F7F7F"/>
                  <w:bottom w:val="dotted" w:sz="4" w:space="0" w:color="7F7F7F"/>
                  <w:right w:val="dotted" w:sz="4" w:space="0" w:color="7F7F7F"/>
                </w:tcBorders>
              </w:tcPr>
              <w:p w14:paraId="0B15803C" w14:textId="77777777" w:rsidR="008E32F8" w:rsidRPr="008E32F8" w:rsidRDefault="008E32F8" w:rsidP="008E32F8">
                <w:pPr>
                  <w:spacing w:after="0" w:line="276" w:lineRule="auto"/>
                  <w:jc w:val="left"/>
                  <w:rPr>
                    <w:rFonts w:ascii="Calibri" w:hAnsi="Calibri" w:cs="Calibri"/>
                    <w:szCs w:val="20"/>
                  </w:rPr>
                </w:pPr>
                <w:r w:rsidRPr="008E32F8">
                  <w:rPr>
                    <w:rFonts w:ascii="Calibri" w:hAnsi="Calibri" w:cs="Calibri"/>
                    <w:color w:val="808080"/>
                    <w:szCs w:val="20"/>
                  </w:rPr>
                  <w:t>Click or tap to enter a date.</w:t>
                </w:r>
              </w:p>
            </w:tc>
          </w:sdtContent>
        </w:sdt>
      </w:tr>
    </w:tbl>
    <w:p w14:paraId="3FD0A2E2" w14:textId="77777777" w:rsidR="008E32F8" w:rsidRPr="008E32F8" w:rsidRDefault="008E32F8" w:rsidP="000D11F1">
      <w:pPr>
        <w:spacing w:before="240" w:after="40" w:line="276" w:lineRule="auto"/>
        <w:ind w:left="-567" w:right="-852"/>
        <w:jc w:val="left"/>
        <w:rPr>
          <w:rFonts w:ascii="Calibri" w:eastAsia="MS Mincho" w:hAnsi="Calibri" w:cs="Calibri"/>
          <w:sz w:val="18"/>
          <w:szCs w:val="18"/>
          <w:lang w:val="en-US" w:eastAsia="ja-JP"/>
        </w:rPr>
      </w:pPr>
      <w:r w:rsidRPr="008E32F8">
        <w:rPr>
          <w:rFonts w:ascii="Calibri" w:eastAsia="MS Mincho" w:hAnsi="Calibri" w:cs="Calibri"/>
          <w:szCs w:val="20"/>
          <w:lang w:val="en-US" w:eastAsia="ja-JP"/>
        </w:rPr>
        <w:t xml:space="preserve">Please send your signed Subscriber Agreement to </w:t>
      </w:r>
      <w:hyperlink r:id="rId18" w:history="1">
        <w:r w:rsidRPr="008E32F8">
          <w:rPr>
            <w:rFonts w:ascii="Calibri" w:eastAsia="MS Mincho" w:hAnsi="Calibri" w:cs="Calibri"/>
            <w:color w:val="0000FF"/>
            <w:szCs w:val="20"/>
            <w:u w:val="single"/>
            <w:lang w:val="en-US" w:eastAsia="ja-JP"/>
          </w:rPr>
          <w:t>subscriptions-no@globalrateset.com</w:t>
        </w:r>
      </w:hyperlink>
      <w:r w:rsidRPr="008E32F8">
        <w:rPr>
          <w:rFonts w:ascii="Calibri" w:eastAsia="MS Mincho" w:hAnsi="Calibri" w:cs="Calibri"/>
          <w:szCs w:val="20"/>
          <w:lang w:val="en-US" w:eastAsia="ja-JP"/>
        </w:rPr>
        <w:t xml:space="preserve">. </w:t>
      </w:r>
    </w:p>
    <w:p w14:paraId="0E7F4786" w14:textId="5A7B70A2" w:rsidR="001B7F46" w:rsidRPr="004020D4" w:rsidRDefault="001B7F46" w:rsidP="00FF09DB">
      <w:pPr>
        <w:rPr>
          <w:rFonts w:ascii="Calibri" w:hAnsi="Calibri" w:cs="Calibri"/>
          <w:lang w:val="en-US"/>
        </w:rPr>
      </w:pPr>
    </w:p>
    <w:sectPr w:rsidR="001B7F46" w:rsidRPr="004020D4" w:rsidSect="008D1F4A">
      <w:pgSz w:w="11906" w:h="16838" w:code="9"/>
      <w:pgMar w:top="709" w:right="851" w:bottom="851" w:left="1418" w:header="936"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35A86" w14:textId="77777777" w:rsidR="00C96FF8" w:rsidRPr="001B7F46" w:rsidRDefault="00C96FF8" w:rsidP="00837636">
      <w:pPr>
        <w:spacing w:after="0" w:line="240" w:lineRule="auto"/>
      </w:pPr>
      <w:r w:rsidRPr="001B7F46">
        <w:separator/>
      </w:r>
    </w:p>
  </w:endnote>
  <w:endnote w:type="continuationSeparator" w:id="0">
    <w:p w14:paraId="1BF97D6C" w14:textId="77777777" w:rsidR="00C96FF8" w:rsidRPr="001B7F46" w:rsidRDefault="00C96FF8" w:rsidP="00837636">
      <w:pPr>
        <w:spacing w:after="0" w:line="240" w:lineRule="auto"/>
      </w:pPr>
      <w:r w:rsidRPr="001B7F46">
        <w:continuationSeparator/>
      </w:r>
    </w:p>
  </w:endnote>
  <w:endnote w:type="continuationNotice" w:id="1">
    <w:p w14:paraId="297275E3" w14:textId="77777777" w:rsidR="00C96FF8" w:rsidRPr="001B7F46" w:rsidRDefault="00C96F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88046" w14:textId="77777777" w:rsidR="00C96FF8" w:rsidRPr="001B7F46" w:rsidRDefault="00C96FF8" w:rsidP="00556F24">
      <w:pPr>
        <w:pStyle w:val="FootnoteSeparator"/>
      </w:pPr>
      <w:r w:rsidRPr="001B7F46">
        <w:tab/>
      </w:r>
    </w:p>
  </w:footnote>
  <w:footnote w:type="continuationSeparator" w:id="0">
    <w:p w14:paraId="10870484" w14:textId="77777777" w:rsidR="00C96FF8" w:rsidRPr="001B7F46" w:rsidRDefault="00C96FF8" w:rsidP="00837636">
      <w:pPr>
        <w:spacing w:after="0" w:line="240" w:lineRule="auto"/>
      </w:pPr>
      <w:r w:rsidRPr="001B7F46">
        <w:continuationSeparator/>
      </w:r>
    </w:p>
  </w:footnote>
  <w:footnote w:type="continuationNotice" w:id="1">
    <w:p w14:paraId="6FC576BB" w14:textId="77777777" w:rsidR="00C96FF8" w:rsidRPr="001B7F46" w:rsidRDefault="00C96FF8">
      <w:pPr>
        <w:spacing w:after="0" w:line="240" w:lineRule="auto"/>
      </w:pPr>
    </w:p>
  </w:footnote>
  <w:footnote w:id="2">
    <w:p w14:paraId="1F1789D8" w14:textId="0C68C66B" w:rsidR="00227930" w:rsidRPr="00503DE3" w:rsidRDefault="00227930" w:rsidP="00227930">
      <w:pPr>
        <w:pStyle w:val="FootnoteText"/>
        <w:ind w:left="-426"/>
        <w:rPr>
          <w:rFonts w:ascii="Calibri" w:hAnsi="Calibri" w:cs="Calibri"/>
          <w:lang w:val="en-US"/>
        </w:rPr>
      </w:pPr>
      <w:r w:rsidRPr="00503DE3">
        <w:rPr>
          <w:rStyle w:val="FootnoteReference"/>
          <w:rFonts w:ascii="Calibri" w:hAnsi="Calibri" w:cs="Calibri"/>
        </w:rPr>
        <w:footnoteRef/>
      </w:r>
      <w:r w:rsidRPr="00503DE3">
        <w:rPr>
          <w:rFonts w:ascii="Calibri" w:hAnsi="Calibri" w:cs="Calibri"/>
        </w:rPr>
        <w:t xml:space="preserve"> </w:t>
      </w:r>
      <w:r w:rsidRPr="00503DE3">
        <w:rPr>
          <w:rFonts w:ascii="Calibri" w:hAnsi="Calibri" w:cs="Calibri"/>
          <w:szCs w:val="18"/>
        </w:rPr>
        <w:t>Initial fee applicable at the date of signature; subscription fees are subject to change, as per paragraph Subscription Charges of the Terms and Conditions.</w:t>
      </w:r>
    </w:p>
  </w:footnote>
  <w:footnote w:id="3">
    <w:p w14:paraId="497BA9A4" w14:textId="6705D5B7" w:rsidR="00BF4A68" w:rsidRPr="00BF4A68" w:rsidRDefault="00BF4A68" w:rsidP="00503DE3">
      <w:pPr>
        <w:pStyle w:val="FootnoteText"/>
        <w:ind w:left="-426"/>
        <w:rPr>
          <w:lang w:val="en-US"/>
        </w:rPr>
      </w:pPr>
      <w:r w:rsidRPr="00503DE3">
        <w:rPr>
          <w:rStyle w:val="FootnoteReference"/>
          <w:rFonts w:ascii="Calibri" w:hAnsi="Calibri" w:cs="Calibri"/>
        </w:rPr>
        <w:footnoteRef/>
      </w:r>
      <w:r w:rsidRPr="00503DE3">
        <w:rPr>
          <w:rFonts w:ascii="Calibri" w:hAnsi="Calibri" w:cs="Calibri"/>
        </w:rPr>
        <w:t xml:space="preserve"> </w:t>
      </w:r>
      <w:r w:rsidRPr="00503DE3">
        <w:rPr>
          <w:rFonts w:ascii="Calibri" w:hAnsi="Calibri" w:cs="Calibri"/>
          <w:szCs w:val="18"/>
        </w:rPr>
        <w:t xml:space="preserve">Each entry should </w:t>
      </w:r>
      <w:r w:rsidR="00F1187F" w:rsidRPr="00503DE3">
        <w:rPr>
          <w:rFonts w:ascii="Calibri" w:hAnsi="Calibri" w:cs="Calibri"/>
          <w:szCs w:val="18"/>
        </w:rPr>
        <w:t>contain your nominated Information Vendor Account (such as Refinitiv Location Account, Bloomberg Customer Number etc.) in the ‘Code’ field</w:t>
      </w:r>
      <w:r w:rsidR="00503DE3" w:rsidRPr="00503DE3">
        <w:rPr>
          <w:rFonts w:ascii="Calibri" w:hAnsi="Calibri" w:cs="Calibri"/>
          <w:szCs w:val="18"/>
        </w:rPr>
        <w:t xml:space="preserve"> together with your organisation’s name and address details associated with the nominated account</w:t>
      </w:r>
      <w:r w:rsidR="00503DE3">
        <w:rPr>
          <w:rFonts w:ascii="Calibri" w:hAnsi="Calibri" w:cs="Calibri"/>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479"/>
    <w:multiLevelType w:val="multilevel"/>
    <w:tmpl w:val="B4827D82"/>
    <w:styleLink w:val="NumbLstBullet"/>
    <w:lvl w:ilvl="0">
      <w:start w:val="1"/>
      <w:numFmt w:val="bullet"/>
      <w:lvlText w:val="■"/>
      <w:lvlJc w:val="left"/>
      <w:pPr>
        <w:tabs>
          <w:tab w:val="num" w:pos="340"/>
        </w:tabs>
        <w:ind w:left="340" w:hanging="340"/>
      </w:pPr>
      <w:rPr>
        <w:rFonts w:ascii="Arial" w:hAnsi="Arial" w:hint="default"/>
        <w:color w:val="008D7F"/>
      </w:rPr>
    </w:lvl>
    <w:lvl w:ilvl="1">
      <w:start w:val="1"/>
      <w:numFmt w:val="bullet"/>
      <w:pStyle w:val="Bullet2"/>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Symbol" w:hAnsi="Symbol" w:cs="Symbol" w:hint="default"/>
        <w:color w:val="008D7F"/>
      </w:rPr>
    </w:lvl>
    <w:lvl w:ilvl="3">
      <w:start w:val="1"/>
      <w:numFmt w:val="bullet"/>
      <w:pStyle w:val="Bullet4"/>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 w15:restartNumberingAfterBreak="0">
    <w:nsid w:val="0BAC0255"/>
    <w:multiLevelType w:val="multilevel"/>
    <w:tmpl w:val="76CE197E"/>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340"/>
        </w:tabs>
        <w:ind w:left="680" w:hanging="340"/>
      </w:pPr>
      <w:rPr>
        <w:rFonts w:ascii="Arial" w:hAnsi="Arial" w:hint="default"/>
        <w:color w:val="80C6BF"/>
      </w:rPr>
    </w:lvl>
    <w:lvl w:ilvl="2">
      <w:start w:val="1"/>
      <w:numFmt w:val="bullet"/>
      <w:pStyle w:val="TableBullet3"/>
      <w:lvlText w:val=""/>
      <w:lvlJc w:val="left"/>
      <w:pPr>
        <w:tabs>
          <w:tab w:val="num" w:pos="1021"/>
        </w:tabs>
        <w:ind w:left="1021" w:hanging="341"/>
      </w:pPr>
      <w:rPr>
        <w:rFonts w:ascii="Symbol" w:hAnsi="Symbol" w:cs="Symbol"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2" w15:restartNumberingAfterBreak="0">
    <w:nsid w:val="10EF5EF9"/>
    <w:multiLevelType w:val="hybridMultilevel"/>
    <w:tmpl w:val="FC223E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5224E5B"/>
    <w:multiLevelType w:val="multilevel"/>
    <w:tmpl w:val="8CD43666"/>
    <w:styleLink w:val="NumbLstTableBullet"/>
    <w:lvl w:ilvl="0">
      <w:start w:val="1"/>
      <w:numFmt w:val="bullet"/>
      <w:lvlText w:val="■"/>
      <w:lvlJc w:val="left"/>
      <w:pPr>
        <w:tabs>
          <w:tab w:val="num" w:pos="284"/>
        </w:tabs>
        <w:ind w:left="284" w:hanging="284"/>
      </w:pPr>
      <w:rPr>
        <w:rFonts w:ascii="Arial" w:hAnsi="Arial" w:hint="default"/>
        <w:color w:val="008D7F"/>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91A0B9B"/>
    <w:multiLevelType w:val="hybridMultilevel"/>
    <w:tmpl w:val="DFF2E184"/>
    <w:lvl w:ilvl="0" w:tplc="0D002412">
      <w:start w:val="1"/>
      <w:numFmt w:val="bullet"/>
      <w:lvlText w:val=""/>
      <w:lvlJc w:val="left"/>
      <w:pPr>
        <w:ind w:left="720" w:hanging="360"/>
      </w:pPr>
      <w:rPr>
        <w:rFonts w:ascii="Wingdings" w:hAnsi="Wingdings" w:hint="default"/>
        <w:color w:val="008D7F"/>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B5171A1"/>
    <w:multiLevelType w:val="multilevel"/>
    <w:tmpl w:val="5E928AF8"/>
    <w:styleLink w:val="NumbLstAlpha"/>
    <w:lvl w:ilvl="0">
      <w:start w:val="1"/>
      <w:numFmt w:val="lowerLetter"/>
      <w:lvlText w:val="%1."/>
      <w:lvlJc w:val="left"/>
      <w:pPr>
        <w:tabs>
          <w:tab w:val="num" w:pos="680"/>
        </w:tabs>
        <w:ind w:left="680" w:hanging="340"/>
      </w:pPr>
      <w:rPr>
        <w:rFonts w:hint="default"/>
      </w:rPr>
    </w:lvl>
    <w:lvl w:ilvl="1">
      <w:start w:val="1"/>
      <w:numFmt w:val="bullet"/>
      <w:lvlText w:val="■"/>
      <w:lvlJc w:val="left"/>
      <w:pPr>
        <w:tabs>
          <w:tab w:val="num" w:pos="1020"/>
        </w:tabs>
        <w:ind w:left="1020" w:hanging="340"/>
      </w:pPr>
      <w:rPr>
        <w:rFonts w:ascii="Arial" w:hAnsi="Arial" w:hint="default"/>
        <w:color w:val="008D7F"/>
      </w:rPr>
    </w:lvl>
    <w:lvl w:ilvl="2">
      <w:start w:val="1"/>
      <w:numFmt w:val="bullet"/>
      <w:pStyle w:val="AlphaList3"/>
      <w:lvlText w:val="–"/>
      <w:lvlJc w:val="left"/>
      <w:pPr>
        <w:tabs>
          <w:tab w:val="num" w:pos="1361"/>
        </w:tabs>
        <w:ind w:left="1361" w:hanging="341"/>
      </w:pPr>
      <w:rPr>
        <w:rFonts w:ascii="Arial" w:hAnsi="Arial" w:hint="default"/>
        <w:color w:val="008D7F"/>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suff w:val="nothing"/>
      <w:lvlText w:val=""/>
      <w:lvlJc w:val="left"/>
      <w:pPr>
        <w:ind w:left="1361" w:firstLine="0"/>
      </w:pPr>
      <w:rPr>
        <w:rFonts w:hint="default"/>
      </w:rPr>
    </w:lvl>
  </w:abstractNum>
  <w:abstractNum w:abstractNumId="6" w15:restartNumberingAfterBreak="0">
    <w:nsid w:val="2CA161CE"/>
    <w:multiLevelType w:val="multilevel"/>
    <w:tmpl w:val="B68216C6"/>
    <w:numStyleLink w:val="NumbLstMain"/>
  </w:abstractNum>
  <w:abstractNum w:abstractNumId="7" w15:restartNumberingAfterBreak="0">
    <w:nsid w:val="300C6DBE"/>
    <w:multiLevelType w:val="hybridMultilevel"/>
    <w:tmpl w:val="B6AC8C68"/>
    <w:lvl w:ilvl="0" w:tplc="FFFFFFFF">
      <w:start w:val="1"/>
      <w:numFmt w:val="bullet"/>
      <w:lvlText w:val=""/>
      <w:lvlJc w:val="left"/>
      <w:pPr>
        <w:ind w:left="153" w:hanging="360"/>
      </w:pPr>
      <w:rPr>
        <w:rFonts w:ascii="Symbol" w:hAnsi="Symbol" w:hint="default"/>
      </w:rPr>
    </w:lvl>
    <w:lvl w:ilvl="1" w:tplc="6356331A">
      <w:start w:val="1"/>
      <w:numFmt w:val="lowerLetter"/>
      <w:lvlText w:val="(%2)"/>
      <w:lvlJc w:val="left"/>
      <w:pPr>
        <w:ind w:left="873" w:hanging="360"/>
      </w:pPr>
      <w:rPr>
        <w:rFonts w:hint="default"/>
      </w:rPr>
    </w:lvl>
    <w:lvl w:ilvl="2" w:tplc="FFFFFFFF" w:tentative="1">
      <w:start w:val="1"/>
      <w:numFmt w:val="bullet"/>
      <w:lvlText w:val=""/>
      <w:lvlJc w:val="left"/>
      <w:pPr>
        <w:ind w:left="1593" w:hanging="360"/>
      </w:pPr>
      <w:rPr>
        <w:rFonts w:ascii="Wingdings" w:hAnsi="Wingdings" w:hint="default"/>
      </w:rPr>
    </w:lvl>
    <w:lvl w:ilvl="3" w:tplc="FFFFFFFF" w:tentative="1">
      <w:start w:val="1"/>
      <w:numFmt w:val="bullet"/>
      <w:lvlText w:val=""/>
      <w:lvlJc w:val="left"/>
      <w:pPr>
        <w:ind w:left="2313" w:hanging="360"/>
      </w:pPr>
      <w:rPr>
        <w:rFonts w:ascii="Symbol" w:hAnsi="Symbol" w:hint="default"/>
      </w:rPr>
    </w:lvl>
    <w:lvl w:ilvl="4" w:tplc="FFFFFFFF" w:tentative="1">
      <w:start w:val="1"/>
      <w:numFmt w:val="bullet"/>
      <w:lvlText w:val="o"/>
      <w:lvlJc w:val="left"/>
      <w:pPr>
        <w:ind w:left="3033" w:hanging="360"/>
      </w:pPr>
      <w:rPr>
        <w:rFonts w:ascii="Courier New" w:hAnsi="Courier New" w:cs="Courier New" w:hint="default"/>
      </w:rPr>
    </w:lvl>
    <w:lvl w:ilvl="5" w:tplc="FFFFFFFF" w:tentative="1">
      <w:start w:val="1"/>
      <w:numFmt w:val="bullet"/>
      <w:lvlText w:val=""/>
      <w:lvlJc w:val="left"/>
      <w:pPr>
        <w:ind w:left="3753" w:hanging="360"/>
      </w:pPr>
      <w:rPr>
        <w:rFonts w:ascii="Wingdings" w:hAnsi="Wingdings" w:hint="default"/>
      </w:rPr>
    </w:lvl>
    <w:lvl w:ilvl="6" w:tplc="FFFFFFFF" w:tentative="1">
      <w:start w:val="1"/>
      <w:numFmt w:val="bullet"/>
      <w:lvlText w:val=""/>
      <w:lvlJc w:val="left"/>
      <w:pPr>
        <w:ind w:left="4473" w:hanging="360"/>
      </w:pPr>
      <w:rPr>
        <w:rFonts w:ascii="Symbol" w:hAnsi="Symbol" w:hint="default"/>
      </w:rPr>
    </w:lvl>
    <w:lvl w:ilvl="7" w:tplc="FFFFFFFF" w:tentative="1">
      <w:start w:val="1"/>
      <w:numFmt w:val="bullet"/>
      <w:lvlText w:val="o"/>
      <w:lvlJc w:val="left"/>
      <w:pPr>
        <w:ind w:left="5193" w:hanging="360"/>
      </w:pPr>
      <w:rPr>
        <w:rFonts w:ascii="Courier New" w:hAnsi="Courier New" w:cs="Courier New" w:hint="default"/>
      </w:rPr>
    </w:lvl>
    <w:lvl w:ilvl="8" w:tplc="FFFFFFFF" w:tentative="1">
      <w:start w:val="1"/>
      <w:numFmt w:val="bullet"/>
      <w:lvlText w:val=""/>
      <w:lvlJc w:val="left"/>
      <w:pPr>
        <w:ind w:left="5913" w:hanging="360"/>
      </w:pPr>
      <w:rPr>
        <w:rFonts w:ascii="Wingdings" w:hAnsi="Wingdings" w:hint="default"/>
      </w:rPr>
    </w:lvl>
  </w:abstractNum>
  <w:abstractNum w:abstractNumId="8" w15:restartNumberingAfterBreak="0">
    <w:nsid w:val="30986C6A"/>
    <w:multiLevelType w:val="multilevel"/>
    <w:tmpl w:val="F44818C6"/>
    <w:lvl w:ilvl="0">
      <w:start w:val="1"/>
      <w:numFmt w:val="bullet"/>
      <w:lvlText w:val="■"/>
      <w:lvlJc w:val="left"/>
      <w:pPr>
        <w:tabs>
          <w:tab w:val="num" w:pos="340"/>
        </w:tabs>
        <w:ind w:left="340" w:hanging="340"/>
      </w:pPr>
      <w:rPr>
        <w:rFonts w:ascii="Arial" w:hAnsi="Arial" w:hint="default"/>
        <w:color w:val="008D7F"/>
      </w:rPr>
    </w:lvl>
    <w:lvl w:ilvl="1">
      <w:numFmt w:val="bullet"/>
      <w:pStyle w:val="TableBullet2"/>
      <w:lvlText w:val="-"/>
      <w:lvlJc w:val="left"/>
      <w:pPr>
        <w:tabs>
          <w:tab w:val="num" w:pos="340"/>
        </w:tabs>
        <w:ind w:left="680" w:hanging="340"/>
      </w:pPr>
      <w:rPr>
        <w:rFonts w:ascii="Calibri" w:eastAsia="Times New Roman" w:hAnsi="Calibri" w:cs="Calibri" w:hint="default"/>
        <w:color w:val="80C6BF"/>
      </w:rPr>
    </w:lvl>
    <w:lvl w:ilvl="2">
      <w:start w:val="1"/>
      <w:numFmt w:val="bullet"/>
      <w:lvlText w:val="□"/>
      <w:lvlJc w:val="left"/>
      <w:pPr>
        <w:tabs>
          <w:tab w:val="num" w:pos="1021"/>
        </w:tabs>
        <w:ind w:left="1021" w:hanging="341"/>
      </w:pPr>
      <w:rPr>
        <w:rFonts w:ascii="Calibri" w:hAnsi="Calibri"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9" w15:restartNumberingAfterBreak="0">
    <w:nsid w:val="348B728E"/>
    <w:multiLevelType w:val="multilevel"/>
    <w:tmpl w:val="276A8698"/>
    <w:styleLink w:val="NumbLstAppendix"/>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tabs>
          <w:tab w:val="num" w:pos="680"/>
        </w:tabs>
        <w:ind w:left="680" w:hanging="680"/>
      </w:pPr>
      <w:rPr>
        <w:rFonts w:hint="default"/>
      </w:rPr>
    </w:lvl>
    <w:lvl w:ilvl="2">
      <w:start w:val="1"/>
      <w:numFmt w:val="decimal"/>
      <w:pStyle w:val="Heading8"/>
      <w:lvlText w:val="%1.%2.%3"/>
      <w:lvlJc w:val="left"/>
      <w:pPr>
        <w:tabs>
          <w:tab w:val="num" w:pos="680"/>
        </w:tabs>
        <w:ind w:left="680" w:hanging="680"/>
      </w:pPr>
      <w:rPr>
        <w:rFonts w:hint="default"/>
      </w:rPr>
    </w:lvl>
    <w:lvl w:ilvl="3">
      <w:start w:val="1"/>
      <w:numFmt w:val="decimal"/>
      <w:pStyle w:val="Heading9"/>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 w15:restartNumberingAfterBreak="0">
    <w:nsid w:val="42BE4206"/>
    <w:multiLevelType w:val="multilevel"/>
    <w:tmpl w:val="2230DF2E"/>
    <w:lvl w:ilvl="0">
      <w:start w:val="1"/>
      <w:numFmt w:val="decimal"/>
      <w:pStyle w:val="TableNumbList1"/>
      <w:lvlText w:val="%1."/>
      <w:lvlJc w:val="left"/>
      <w:pPr>
        <w:tabs>
          <w:tab w:val="num" w:pos="340"/>
        </w:tabs>
        <w:ind w:left="340" w:hanging="340"/>
      </w:pPr>
      <w:rPr>
        <w:rFonts w:hint="default"/>
      </w:rPr>
    </w:lvl>
    <w:lvl w:ilvl="1">
      <w:start w:val="1"/>
      <w:numFmt w:val="lowerLetter"/>
      <w:pStyle w:val="TableNumbList2"/>
      <w:lvlText w:val="%2."/>
      <w:lvlJc w:val="left"/>
      <w:pPr>
        <w:tabs>
          <w:tab w:val="num" w:pos="680"/>
        </w:tabs>
        <w:ind w:left="680" w:hanging="340"/>
      </w:pPr>
      <w:rPr>
        <w:rFonts w:hint="default"/>
      </w:rPr>
    </w:lvl>
    <w:lvl w:ilvl="2">
      <w:start w:val="1"/>
      <w:numFmt w:val="lowerRoman"/>
      <w:pStyle w:val="TableNumbList3"/>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1" w15:restartNumberingAfterBreak="0">
    <w:nsid w:val="4EC351F9"/>
    <w:multiLevelType w:val="hybridMultilevel"/>
    <w:tmpl w:val="3A02DBA6"/>
    <w:lvl w:ilvl="0" w:tplc="04090001">
      <w:start w:val="1"/>
      <w:numFmt w:val="bullet"/>
      <w:lvlText w:val=""/>
      <w:lvlJc w:val="left"/>
      <w:pPr>
        <w:ind w:left="153" w:hanging="360"/>
      </w:pPr>
      <w:rPr>
        <w:rFonts w:ascii="Symbol" w:hAnsi="Symbol" w:hint="default"/>
      </w:rPr>
    </w:lvl>
    <w:lvl w:ilvl="1" w:tplc="04090003">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2" w15:restartNumberingAfterBreak="0">
    <w:nsid w:val="56EB2CE3"/>
    <w:multiLevelType w:val="hybridMultilevel"/>
    <w:tmpl w:val="56D23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975CE8"/>
    <w:multiLevelType w:val="multilevel"/>
    <w:tmpl w:val="B68216C6"/>
    <w:styleLink w:val="NumbLstMain"/>
    <w:lvl w:ilvl="0">
      <w:start w:val="1"/>
      <w:numFmt w:val="decimal"/>
      <w:pStyle w:val="Heading1"/>
      <w:lvlText w:val="%1."/>
      <w:lvlJc w:val="left"/>
      <w:pPr>
        <w:tabs>
          <w:tab w:val="num" w:pos="680"/>
        </w:tabs>
        <w:ind w:left="680" w:hanging="680"/>
      </w:pPr>
      <w:rPr>
        <w:rFonts w:hint="default"/>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4" w15:restartNumberingAfterBreak="0">
    <w:nsid w:val="59270225"/>
    <w:multiLevelType w:val="multilevel"/>
    <w:tmpl w:val="D5665DE0"/>
    <w:lvl w:ilvl="0">
      <w:start w:val="1"/>
      <w:numFmt w:val="decimal"/>
      <w:pStyle w:val="NumbList1"/>
      <w:lvlText w:val="%1."/>
      <w:lvlJc w:val="left"/>
      <w:pPr>
        <w:tabs>
          <w:tab w:val="num" w:pos="340"/>
        </w:tabs>
        <w:ind w:left="340" w:hanging="340"/>
      </w:pPr>
      <w:rPr>
        <w:rFonts w:hint="default"/>
      </w:rPr>
    </w:lvl>
    <w:lvl w:ilvl="1">
      <w:start w:val="1"/>
      <w:numFmt w:val="lowerLetter"/>
      <w:pStyle w:val="NumbList2Alpha"/>
      <w:lvlText w:val="%2."/>
      <w:lvlJc w:val="left"/>
      <w:pPr>
        <w:tabs>
          <w:tab w:val="num" w:pos="680"/>
        </w:tabs>
        <w:ind w:left="680" w:hanging="340"/>
      </w:pPr>
      <w:rPr>
        <w:rFonts w:hint="default"/>
      </w:rPr>
    </w:lvl>
    <w:lvl w:ilvl="2">
      <w:start w:val="1"/>
      <w:numFmt w:val="lowerRoman"/>
      <w:pStyle w:val="NumbList3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5" w15:restartNumberingAfterBreak="0">
    <w:nsid w:val="598F0948"/>
    <w:multiLevelType w:val="multilevel"/>
    <w:tmpl w:val="4DA64D64"/>
    <w:styleLink w:val="NumbLstNumb"/>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pStyle w:val="NumbList4"/>
      <w:lvlText w:val="□"/>
      <w:lvlJc w:val="left"/>
      <w:pPr>
        <w:tabs>
          <w:tab w:val="num" w:pos="1361"/>
        </w:tabs>
        <w:ind w:left="1361" w:hanging="340"/>
      </w:pPr>
      <w:rPr>
        <w:rFonts w:ascii="Arial" w:hAnsi="Arial" w:hint="default"/>
        <w:color w:val="008D7F"/>
      </w:rPr>
    </w:lvl>
    <w:lvl w:ilvl="4">
      <w:start w:val="1"/>
      <w:numFmt w:val="decimal"/>
      <w:lvlRestart w:val="1"/>
      <w:pStyle w:val="NumbList5"/>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16" w15:restartNumberingAfterBreak="0">
    <w:nsid w:val="5A3974DC"/>
    <w:multiLevelType w:val="multilevel"/>
    <w:tmpl w:val="558ADEF2"/>
    <w:lvl w:ilvl="0">
      <w:start w:val="1"/>
      <w:numFmt w:val="bullet"/>
      <w:pStyle w:val="Bullet1"/>
      <w:lvlText w:val=""/>
      <w:lvlJc w:val="left"/>
      <w:pPr>
        <w:tabs>
          <w:tab w:val="num" w:pos="340"/>
        </w:tabs>
        <w:ind w:left="340" w:hanging="340"/>
      </w:pPr>
      <w:rPr>
        <w:rFonts w:ascii="Wingdings" w:hAnsi="Wingdings"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Symbol" w:hAnsi="Symbol" w:cs="Symbol" w:hint="default"/>
        <w:color w:val="008D7F"/>
      </w:rPr>
    </w:lvl>
    <w:lvl w:ilvl="3">
      <w:start w:val="1"/>
      <w:numFmt w:val="bullet"/>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7" w15:restartNumberingAfterBreak="0">
    <w:nsid w:val="5AF95103"/>
    <w:multiLevelType w:val="hybridMultilevel"/>
    <w:tmpl w:val="50FC2284"/>
    <w:lvl w:ilvl="0" w:tplc="0C090001">
      <w:start w:val="1"/>
      <w:numFmt w:val="bullet"/>
      <w:lvlText w:val=""/>
      <w:lvlJc w:val="left"/>
      <w:pPr>
        <w:ind w:left="1173" w:hanging="360"/>
      </w:pPr>
      <w:rPr>
        <w:rFonts w:ascii="Symbol" w:hAnsi="Symbol" w:hint="default"/>
      </w:rPr>
    </w:lvl>
    <w:lvl w:ilvl="1" w:tplc="0C090003" w:tentative="1">
      <w:start w:val="1"/>
      <w:numFmt w:val="bullet"/>
      <w:lvlText w:val="o"/>
      <w:lvlJc w:val="left"/>
      <w:pPr>
        <w:ind w:left="1893" w:hanging="360"/>
      </w:pPr>
      <w:rPr>
        <w:rFonts w:ascii="Courier New" w:hAnsi="Courier New" w:cs="Courier New" w:hint="default"/>
      </w:rPr>
    </w:lvl>
    <w:lvl w:ilvl="2" w:tplc="0C090005" w:tentative="1">
      <w:start w:val="1"/>
      <w:numFmt w:val="bullet"/>
      <w:lvlText w:val=""/>
      <w:lvlJc w:val="left"/>
      <w:pPr>
        <w:ind w:left="2613" w:hanging="360"/>
      </w:pPr>
      <w:rPr>
        <w:rFonts w:ascii="Wingdings" w:hAnsi="Wingdings" w:hint="default"/>
      </w:rPr>
    </w:lvl>
    <w:lvl w:ilvl="3" w:tplc="0C090001" w:tentative="1">
      <w:start w:val="1"/>
      <w:numFmt w:val="bullet"/>
      <w:lvlText w:val=""/>
      <w:lvlJc w:val="left"/>
      <w:pPr>
        <w:ind w:left="3333" w:hanging="360"/>
      </w:pPr>
      <w:rPr>
        <w:rFonts w:ascii="Symbol" w:hAnsi="Symbol" w:hint="default"/>
      </w:rPr>
    </w:lvl>
    <w:lvl w:ilvl="4" w:tplc="0C090003" w:tentative="1">
      <w:start w:val="1"/>
      <w:numFmt w:val="bullet"/>
      <w:lvlText w:val="o"/>
      <w:lvlJc w:val="left"/>
      <w:pPr>
        <w:ind w:left="4053" w:hanging="360"/>
      </w:pPr>
      <w:rPr>
        <w:rFonts w:ascii="Courier New" w:hAnsi="Courier New" w:cs="Courier New" w:hint="default"/>
      </w:rPr>
    </w:lvl>
    <w:lvl w:ilvl="5" w:tplc="0C090005" w:tentative="1">
      <w:start w:val="1"/>
      <w:numFmt w:val="bullet"/>
      <w:lvlText w:val=""/>
      <w:lvlJc w:val="left"/>
      <w:pPr>
        <w:ind w:left="4773" w:hanging="360"/>
      </w:pPr>
      <w:rPr>
        <w:rFonts w:ascii="Wingdings" w:hAnsi="Wingdings" w:hint="default"/>
      </w:rPr>
    </w:lvl>
    <w:lvl w:ilvl="6" w:tplc="0C090001" w:tentative="1">
      <w:start w:val="1"/>
      <w:numFmt w:val="bullet"/>
      <w:lvlText w:val=""/>
      <w:lvlJc w:val="left"/>
      <w:pPr>
        <w:ind w:left="5493" w:hanging="360"/>
      </w:pPr>
      <w:rPr>
        <w:rFonts w:ascii="Symbol" w:hAnsi="Symbol" w:hint="default"/>
      </w:rPr>
    </w:lvl>
    <w:lvl w:ilvl="7" w:tplc="0C090003" w:tentative="1">
      <w:start w:val="1"/>
      <w:numFmt w:val="bullet"/>
      <w:lvlText w:val="o"/>
      <w:lvlJc w:val="left"/>
      <w:pPr>
        <w:ind w:left="6213" w:hanging="360"/>
      </w:pPr>
      <w:rPr>
        <w:rFonts w:ascii="Courier New" w:hAnsi="Courier New" w:cs="Courier New" w:hint="default"/>
      </w:rPr>
    </w:lvl>
    <w:lvl w:ilvl="8" w:tplc="0C090005" w:tentative="1">
      <w:start w:val="1"/>
      <w:numFmt w:val="bullet"/>
      <w:lvlText w:val=""/>
      <w:lvlJc w:val="left"/>
      <w:pPr>
        <w:ind w:left="6933" w:hanging="360"/>
      </w:pPr>
      <w:rPr>
        <w:rFonts w:ascii="Wingdings" w:hAnsi="Wingdings" w:hint="default"/>
      </w:rPr>
    </w:lvl>
  </w:abstractNum>
  <w:abstractNum w:abstractNumId="18" w15:restartNumberingAfterBreak="0">
    <w:nsid w:val="5CF02F50"/>
    <w:multiLevelType w:val="multilevel"/>
    <w:tmpl w:val="3C02AD82"/>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
      <w:lvlText w:val=""/>
      <w:lvlJc w:val="left"/>
      <w:pPr>
        <w:tabs>
          <w:tab w:val="num" w:pos="1021"/>
        </w:tabs>
        <w:ind w:left="1021" w:hanging="341"/>
      </w:pPr>
      <w:rPr>
        <w:rFonts w:ascii="Symbol" w:hAnsi="Symbol" w:cs="Symbol" w:hint="default"/>
        <w:color w:val="008D7F"/>
        <w:sz w:val="24"/>
        <w:szCs w:val="24"/>
      </w:rPr>
    </w:lvl>
    <w:lvl w:ilvl="3">
      <w:start w:val="1"/>
      <w:numFmt w:val="bullet"/>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9" w15:restartNumberingAfterBreak="0">
    <w:nsid w:val="5DF83BD8"/>
    <w:multiLevelType w:val="hybridMultilevel"/>
    <w:tmpl w:val="11843DB6"/>
    <w:lvl w:ilvl="0" w:tplc="0C090001">
      <w:start w:val="1"/>
      <w:numFmt w:val="bullet"/>
      <w:lvlText w:val=""/>
      <w:lvlJc w:val="left"/>
      <w:pPr>
        <w:ind w:left="1173" w:hanging="360"/>
      </w:pPr>
      <w:rPr>
        <w:rFonts w:ascii="Symbol" w:hAnsi="Symbol" w:hint="default"/>
      </w:rPr>
    </w:lvl>
    <w:lvl w:ilvl="1" w:tplc="0C090003" w:tentative="1">
      <w:start w:val="1"/>
      <w:numFmt w:val="bullet"/>
      <w:lvlText w:val="o"/>
      <w:lvlJc w:val="left"/>
      <w:pPr>
        <w:ind w:left="1893" w:hanging="360"/>
      </w:pPr>
      <w:rPr>
        <w:rFonts w:ascii="Courier New" w:hAnsi="Courier New" w:cs="Courier New" w:hint="default"/>
      </w:rPr>
    </w:lvl>
    <w:lvl w:ilvl="2" w:tplc="0C090005" w:tentative="1">
      <w:start w:val="1"/>
      <w:numFmt w:val="bullet"/>
      <w:lvlText w:val=""/>
      <w:lvlJc w:val="left"/>
      <w:pPr>
        <w:ind w:left="2613" w:hanging="360"/>
      </w:pPr>
      <w:rPr>
        <w:rFonts w:ascii="Wingdings" w:hAnsi="Wingdings" w:hint="default"/>
      </w:rPr>
    </w:lvl>
    <w:lvl w:ilvl="3" w:tplc="0C090001" w:tentative="1">
      <w:start w:val="1"/>
      <w:numFmt w:val="bullet"/>
      <w:lvlText w:val=""/>
      <w:lvlJc w:val="left"/>
      <w:pPr>
        <w:ind w:left="3333" w:hanging="360"/>
      </w:pPr>
      <w:rPr>
        <w:rFonts w:ascii="Symbol" w:hAnsi="Symbol" w:hint="default"/>
      </w:rPr>
    </w:lvl>
    <w:lvl w:ilvl="4" w:tplc="0C090003" w:tentative="1">
      <w:start w:val="1"/>
      <w:numFmt w:val="bullet"/>
      <w:lvlText w:val="o"/>
      <w:lvlJc w:val="left"/>
      <w:pPr>
        <w:ind w:left="4053" w:hanging="360"/>
      </w:pPr>
      <w:rPr>
        <w:rFonts w:ascii="Courier New" w:hAnsi="Courier New" w:cs="Courier New" w:hint="default"/>
      </w:rPr>
    </w:lvl>
    <w:lvl w:ilvl="5" w:tplc="0C090005" w:tentative="1">
      <w:start w:val="1"/>
      <w:numFmt w:val="bullet"/>
      <w:lvlText w:val=""/>
      <w:lvlJc w:val="left"/>
      <w:pPr>
        <w:ind w:left="4773" w:hanging="360"/>
      </w:pPr>
      <w:rPr>
        <w:rFonts w:ascii="Wingdings" w:hAnsi="Wingdings" w:hint="default"/>
      </w:rPr>
    </w:lvl>
    <w:lvl w:ilvl="6" w:tplc="0C090001" w:tentative="1">
      <w:start w:val="1"/>
      <w:numFmt w:val="bullet"/>
      <w:lvlText w:val=""/>
      <w:lvlJc w:val="left"/>
      <w:pPr>
        <w:ind w:left="5493" w:hanging="360"/>
      </w:pPr>
      <w:rPr>
        <w:rFonts w:ascii="Symbol" w:hAnsi="Symbol" w:hint="default"/>
      </w:rPr>
    </w:lvl>
    <w:lvl w:ilvl="7" w:tplc="0C090003" w:tentative="1">
      <w:start w:val="1"/>
      <w:numFmt w:val="bullet"/>
      <w:lvlText w:val="o"/>
      <w:lvlJc w:val="left"/>
      <w:pPr>
        <w:ind w:left="6213" w:hanging="360"/>
      </w:pPr>
      <w:rPr>
        <w:rFonts w:ascii="Courier New" w:hAnsi="Courier New" w:cs="Courier New" w:hint="default"/>
      </w:rPr>
    </w:lvl>
    <w:lvl w:ilvl="8" w:tplc="0C090005" w:tentative="1">
      <w:start w:val="1"/>
      <w:numFmt w:val="bullet"/>
      <w:lvlText w:val=""/>
      <w:lvlJc w:val="left"/>
      <w:pPr>
        <w:ind w:left="6933" w:hanging="360"/>
      </w:pPr>
      <w:rPr>
        <w:rFonts w:ascii="Wingdings" w:hAnsi="Wingdings" w:hint="default"/>
      </w:rPr>
    </w:lvl>
  </w:abstractNum>
  <w:abstractNum w:abstractNumId="20" w15:restartNumberingAfterBreak="0">
    <w:nsid w:val="5E7D204F"/>
    <w:multiLevelType w:val="multilevel"/>
    <w:tmpl w:val="8CD43666"/>
    <w:numStyleLink w:val="NumbLstTableBullet"/>
  </w:abstractNum>
  <w:abstractNum w:abstractNumId="21" w15:restartNumberingAfterBreak="0">
    <w:nsid w:val="632E1DAF"/>
    <w:multiLevelType w:val="multilevel"/>
    <w:tmpl w:val="061A7802"/>
    <w:styleLink w:val="NumbLstTaskNo"/>
    <w:lvl w:ilvl="0">
      <w:start w:val="1"/>
      <w:numFmt w:val="decimal"/>
      <w:lvlText w:val="%1."/>
      <w:lvlJc w:val="left"/>
      <w:pPr>
        <w:tabs>
          <w:tab w:val="num" w:pos="680"/>
        </w:tabs>
        <w:ind w:left="680" w:hanging="680"/>
      </w:pPr>
      <w:rPr>
        <w:rFonts w:hint="default"/>
      </w:rPr>
    </w:lvl>
    <w:lvl w:ilvl="1">
      <w:start w:val="1"/>
      <w:numFmt w:val="none"/>
      <w:suff w:val="nothing"/>
      <w:lvlText w:val=""/>
      <w:lvlJc w:val="left"/>
      <w:pPr>
        <w:ind w:left="680" w:firstLine="0"/>
      </w:pPr>
      <w:rPr>
        <w:rFonts w:hint="default"/>
      </w:rPr>
    </w:lvl>
    <w:lvl w:ilvl="2">
      <w:start w:val="1"/>
      <w:numFmt w:val="none"/>
      <w:suff w:val="nothing"/>
      <w:lvlText w:val=""/>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33C40C7"/>
    <w:multiLevelType w:val="multilevel"/>
    <w:tmpl w:val="FB849100"/>
    <w:lvl w:ilvl="0">
      <w:start w:val="1"/>
      <w:numFmt w:val="upperLetter"/>
      <w:lvlText w:val="%1."/>
      <w:lvlJc w:val="left"/>
      <w:pPr>
        <w:ind w:left="360" w:hanging="360"/>
      </w:pPr>
      <w:rPr>
        <w:rFonts w:ascii="Calibri" w:hAnsi="Calibri" w:hint="default"/>
        <w:b/>
        <w:i w:val="0"/>
        <w:iCs w:val="0"/>
        <w:smallCaps w:val="0"/>
        <w:strike w:val="0"/>
        <w:dstrike w:val="0"/>
        <w:noProof w:val="0"/>
        <w:vanish w:val="0"/>
        <w:color w:val="008D7F"/>
        <w:spacing w:val="0"/>
        <w:kern w:val="0"/>
        <w:position w:val="0"/>
        <w:sz w:val="32"/>
        <w:u w:val="none"/>
        <w:effect w:val="none"/>
        <w:vertAlign w:val="baseline"/>
        <w:em w:val="none"/>
        <w:specVanish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23" w15:restartNumberingAfterBreak="0">
    <w:nsid w:val="6438021C"/>
    <w:multiLevelType w:val="hybridMultilevel"/>
    <w:tmpl w:val="3910A56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4" w15:restartNumberingAfterBreak="0">
    <w:nsid w:val="7AF56B51"/>
    <w:multiLevelType w:val="multilevel"/>
    <w:tmpl w:val="61D46AD4"/>
    <w:lvl w:ilvl="0">
      <w:start w:val="1"/>
      <w:numFmt w:val="bullet"/>
      <w:pStyle w:val="TableBullet1"/>
      <w:lvlText w:val=""/>
      <w:lvlJc w:val="left"/>
      <w:pPr>
        <w:tabs>
          <w:tab w:val="num" w:pos="284"/>
        </w:tabs>
        <w:ind w:left="284" w:hanging="284"/>
      </w:pPr>
      <w:rPr>
        <w:rFonts w:ascii="Wingdings" w:hAnsi="Wingdings" w:hint="default"/>
        <w:color w:val="008D7F"/>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33432131">
    <w:abstractNumId w:val="22"/>
  </w:num>
  <w:num w:numId="2" w16cid:durableId="1165438440">
    <w:abstractNumId w:val="18"/>
  </w:num>
  <w:num w:numId="3" w16cid:durableId="2053262209">
    <w:abstractNumId w:val="14"/>
  </w:num>
  <w:num w:numId="4" w16cid:durableId="296492867">
    <w:abstractNumId w:val="5"/>
  </w:num>
  <w:num w:numId="5" w16cid:durableId="1809080852">
    <w:abstractNumId w:val="9"/>
  </w:num>
  <w:num w:numId="6" w16cid:durableId="1063259017">
    <w:abstractNumId w:val="0"/>
  </w:num>
  <w:num w:numId="7" w16cid:durableId="1990547658">
    <w:abstractNumId w:val="13"/>
  </w:num>
  <w:num w:numId="8" w16cid:durableId="1457483428">
    <w:abstractNumId w:val="15"/>
  </w:num>
  <w:num w:numId="9" w16cid:durableId="166486821">
    <w:abstractNumId w:val="3"/>
  </w:num>
  <w:num w:numId="10" w16cid:durableId="906106426">
    <w:abstractNumId w:val="21"/>
  </w:num>
  <w:num w:numId="11" w16cid:durableId="980160653">
    <w:abstractNumId w:val="20"/>
  </w:num>
  <w:num w:numId="12" w16cid:durableId="812874212">
    <w:abstractNumId w:val="8"/>
  </w:num>
  <w:num w:numId="13" w16cid:durableId="1430661435">
    <w:abstractNumId w:val="1"/>
  </w:num>
  <w:num w:numId="14" w16cid:durableId="24336861">
    <w:abstractNumId w:val="10"/>
  </w:num>
  <w:num w:numId="15" w16cid:durableId="1341929827">
    <w:abstractNumId w:val="6"/>
  </w:num>
  <w:num w:numId="16" w16cid:durableId="2031028238">
    <w:abstractNumId w:val="16"/>
  </w:num>
  <w:num w:numId="17" w16cid:durableId="1254780090">
    <w:abstractNumId w:val="4"/>
  </w:num>
  <w:num w:numId="18" w16cid:durableId="254637105">
    <w:abstractNumId w:val="4"/>
  </w:num>
  <w:num w:numId="19" w16cid:durableId="1612082865">
    <w:abstractNumId w:val="24"/>
  </w:num>
  <w:num w:numId="20" w16cid:durableId="1393384953">
    <w:abstractNumId w:val="12"/>
  </w:num>
  <w:num w:numId="21" w16cid:durableId="1744066230">
    <w:abstractNumId w:val="17"/>
  </w:num>
  <w:num w:numId="22" w16cid:durableId="1781607751">
    <w:abstractNumId w:val="19"/>
  </w:num>
  <w:num w:numId="23" w16cid:durableId="898052516">
    <w:abstractNumId w:val="2"/>
  </w:num>
  <w:num w:numId="24" w16cid:durableId="1068964803">
    <w:abstractNumId w:val="11"/>
  </w:num>
  <w:num w:numId="25" w16cid:durableId="1496189639">
    <w:abstractNumId w:val="7"/>
  </w:num>
  <w:num w:numId="26" w16cid:durableId="569849891">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5m/aNx8uXkb5IdlsAHtNdhHNg1Iun4otz7oHL8/2OMeSSp4rbJKI6odCbJx+ol/SSVo/ZEGy//lmcsQEPDXprw==" w:salt="ifbK2h/kc80uF/KtU7eF1Q=="/>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410"/>
    <w:rsid w:val="000009DC"/>
    <w:rsid w:val="00004E12"/>
    <w:rsid w:val="0000727F"/>
    <w:rsid w:val="00007F6E"/>
    <w:rsid w:val="00010CDF"/>
    <w:rsid w:val="000120F7"/>
    <w:rsid w:val="00015B8E"/>
    <w:rsid w:val="000217E0"/>
    <w:rsid w:val="00024341"/>
    <w:rsid w:val="00032028"/>
    <w:rsid w:val="00035C33"/>
    <w:rsid w:val="0004340C"/>
    <w:rsid w:val="000449D7"/>
    <w:rsid w:val="00052ABC"/>
    <w:rsid w:val="00054CF7"/>
    <w:rsid w:val="00057C9B"/>
    <w:rsid w:val="00057E6A"/>
    <w:rsid w:val="00057FAE"/>
    <w:rsid w:val="000614D3"/>
    <w:rsid w:val="00062AF1"/>
    <w:rsid w:val="00063442"/>
    <w:rsid w:val="00072310"/>
    <w:rsid w:val="00072841"/>
    <w:rsid w:val="00074916"/>
    <w:rsid w:val="00076BB8"/>
    <w:rsid w:val="00084A42"/>
    <w:rsid w:val="00085EFA"/>
    <w:rsid w:val="00095749"/>
    <w:rsid w:val="00095A62"/>
    <w:rsid w:val="00095B2E"/>
    <w:rsid w:val="000A45EE"/>
    <w:rsid w:val="000B05CA"/>
    <w:rsid w:val="000B0644"/>
    <w:rsid w:val="000B3F58"/>
    <w:rsid w:val="000B7139"/>
    <w:rsid w:val="000B7F06"/>
    <w:rsid w:val="000D0A7D"/>
    <w:rsid w:val="000D11F1"/>
    <w:rsid w:val="000D46EE"/>
    <w:rsid w:val="000E1516"/>
    <w:rsid w:val="000E3D35"/>
    <w:rsid w:val="000E5032"/>
    <w:rsid w:val="000E5EDF"/>
    <w:rsid w:val="000F3D81"/>
    <w:rsid w:val="000F3E9D"/>
    <w:rsid w:val="000F535F"/>
    <w:rsid w:val="000F64F8"/>
    <w:rsid w:val="000F6C4F"/>
    <w:rsid w:val="00100BBB"/>
    <w:rsid w:val="001029E6"/>
    <w:rsid w:val="00103C6E"/>
    <w:rsid w:val="00104234"/>
    <w:rsid w:val="0010439F"/>
    <w:rsid w:val="00107A77"/>
    <w:rsid w:val="00113055"/>
    <w:rsid w:val="00124594"/>
    <w:rsid w:val="00124992"/>
    <w:rsid w:val="00126481"/>
    <w:rsid w:val="00126664"/>
    <w:rsid w:val="001305C0"/>
    <w:rsid w:val="00131BC1"/>
    <w:rsid w:val="00133E24"/>
    <w:rsid w:val="001405B1"/>
    <w:rsid w:val="00140D6C"/>
    <w:rsid w:val="001501F6"/>
    <w:rsid w:val="00152161"/>
    <w:rsid w:val="00156F7E"/>
    <w:rsid w:val="00161CD6"/>
    <w:rsid w:val="001631C0"/>
    <w:rsid w:val="00164018"/>
    <w:rsid w:val="00164970"/>
    <w:rsid w:val="001660BE"/>
    <w:rsid w:val="00167745"/>
    <w:rsid w:val="001709AE"/>
    <w:rsid w:val="00173D01"/>
    <w:rsid w:val="0017538B"/>
    <w:rsid w:val="001818CA"/>
    <w:rsid w:val="00185EEC"/>
    <w:rsid w:val="00192BA3"/>
    <w:rsid w:val="00192C61"/>
    <w:rsid w:val="00192DF3"/>
    <w:rsid w:val="00194E6A"/>
    <w:rsid w:val="001A1394"/>
    <w:rsid w:val="001A1752"/>
    <w:rsid w:val="001A3662"/>
    <w:rsid w:val="001A587D"/>
    <w:rsid w:val="001A5ECA"/>
    <w:rsid w:val="001A714A"/>
    <w:rsid w:val="001A7AAC"/>
    <w:rsid w:val="001B0385"/>
    <w:rsid w:val="001B3229"/>
    <w:rsid w:val="001B48AF"/>
    <w:rsid w:val="001B7F46"/>
    <w:rsid w:val="001C1C8C"/>
    <w:rsid w:val="001C4D16"/>
    <w:rsid w:val="001C7F8B"/>
    <w:rsid w:val="001D2F18"/>
    <w:rsid w:val="001D4EBA"/>
    <w:rsid w:val="001D5B4D"/>
    <w:rsid w:val="001E21CC"/>
    <w:rsid w:val="001E427C"/>
    <w:rsid w:val="001E610B"/>
    <w:rsid w:val="001E7326"/>
    <w:rsid w:val="001F05C6"/>
    <w:rsid w:val="001F6823"/>
    <w:rsid w:val="001F6F39"/>
    <w:rsid w:val="00205F83"/>
    <w:rsid w:val="00207CF6"/>
    <w:rsid w:val="00212711"/>
    <w:rsid w:val="00215DDE"/>
    <w:rsid w:val="00217FED"/>
    <w:rsid w:val="00221571"/>
    <w:rsid w:val="00222A75"/>
    <w:rsid w:val="00223FA5"/>
    <w:rsid w:val="002251AB"/>
    <w:rsid w:val="00226FD3"/>
    <w:rsid w:val="00227325"/>
    <w:rsid w:val="00227930"/>
    <w:rsid w:val="002301D4"/>
    <w:rsid w:val="00233CB7"/>
    <w:rsid w:val="002369D8"/>
    <w:rsid w:val="00240086"/>
    <w:rsid w:val="00240AF0"/>
    <w:rsid w:val="00243F74"/>
    <w:rsid w:val="002511F3"/>
    <w:rsid w:val="002521F9"/>
    <w:rsid w:val="0025335C"/>
    <w:rsid w:val="0025560B"/>
    <w:rsid w:val="00255CE3"/>
    <w:rsid w:val="002565AD"/>
    <w:rsid w:val="00257353"/>
    <w:rsid w:val="0026553E"/>
    <w:rsid w:val="00267D3C"/>
    <w:rsid w:val="002700BF"/>
    <w:rsid w:val="0027039F"/>
    <w:rsid w:val="002713F4"/>
    <w:rsid w:val="00272C95"/>
    <w:rsid w:val="00274BCB"/>
    <w:rsid w:val="00275225"/>
    <w:rsid w:val="00284E0C"/>
    <w:rsid w:val="0028678E"/>
    <w:rsid w:val="0028793E"/>
    <w:rsid w:val="00292C19"/>
    <w:rsid w:val="002972CB"/>
    <w:rsid w:val="002A611A"/>
    <w:rsid w:val="002A705D"/>
    <w:rsid w:val="002A7620"/>
    <w:rsid w:val="002B0CD4"/>
    <w:rsid w:val="002C2306"/>
    <w:rsid w:val="002C3652"/>
    <w:rsid w:val="002C368B"/>
    <w:rsid w:val="002C5F15"/>
    <w:rsid w:val="002C62EE"/>
    <w:rsid w:val="002C7D76"/>
    <w:rsid w:val="002D03AF"/>
    <w:rsid w:val="002D6545"/>
    <w:rsid w:val="002D7C98"/>
    <w:rsid w:val="002E1442"/>
    <w:rsid w:val="002E4338"/>
    <w:rsid w:val="002E555F"/>
    <w:rsid w:val="002E6D0A"/>
    <w:rsid w:val="002F4827"/>
    <w:rsid w:val="00301F77"/>
    <w:rsid w:val="003076C9"/>
    <w:rsid w:val="003140D0"/>
    <w:rsid w:val="00314DE7"/>
    <w:rsid w:val="00321DAB"/>
    <w:rsid w:val="00324EC5"/>
    <w:rsid w:val="00330BD8"/>
    <w:rsid w:val="00332477"/>
    <w:rsid w:val="003358D1"/>
    <w:rsid w:val="00342358"/>
    <w:rsid w:val="00344DED"/>
    <w:rsid w:val="00345CAA"/>
    <w:rsid w:val="00345D02"/>
    <w:rsid w:val="003463E9"/>
    <w:rsid w:val="003511E2"/>
    <w:rsid w:val="003519C3"/>
    <w:rsid w:val="003531B4"/>
    <w:rsid w:val="00360E75"/>
    <w:rsid w:val="00364C6F"/>
    <w:rsid w:val="0036681F"/>
    <w:rsid w:val="00367C68"/>
    <w:rsid w:val="003741EC"/>
    <w:rsid w:val="003777EF"/>
    <w:rsid w:val="0038194B"/>
    <w:rsid w:val="00381E22"/>
    <w:rsid w:val="003821BC"/>
    <w:rsid w:val="003829D1"/>
    <w:rsid w:val="003906B6"/>
    <w:rsid w:val="003933A9"/>
    <w:rsid w:val="0039406D"/>
    <w:rsid w:val="003A030B"/>
    <w:rsid w:val="003B0928"/>
    <w:rsid w:val="003B2E6A"/>
    <w:rsid w:val="003B54D0"/>
    <w:rsid w:val="003B6E54"/>
    <w:rsid w:val="003B73B9"/>
    <w:rsid w:val="003C7B24"/>
    <w:rsid w:val="003D05CF"/>
    <w:rsid w:val="003D4804"/>
    <w:rsid w:val="003D7750"/>
    <w:rsid w:val="003E1D24"/>
    <w:rsid w:val="003E752A"/>
    <w:rsid w:val="003F1FD8"/>
    <w:rsid w:val="003F6F16"/>
    <w:rsid w:val="004020D4"/>
    <w:rsid w:val="0040301C"/>
    <w:rsid w:val="00404C44"/>
    <w:rsid w:val="00405CC1"/>
    <w:rsid w:val="00406CDC"/>
    <w:rsid w:val="00410EF3"/>
    <w:rsid w:val="004122A0"/>
    <w:rsid w:val="004146A7"/>
    <w:rsid w:val="004149E8"/>
    <w:rsid w:val="004164B6"/>
    <w:rsid w:val="004175DF"/>
    <w:rsid w:val="00422CC1"/>
    <w:rsid w:val="00423F4F"/>
    <w:rsid w:val="0042660A"/>
    <w:rsid w:val="00427C0A"/>
    <w:rsid w:val="00431DE4"/>
    <w:rsid w:val="004346E7"/>
    <w:rsid w:val="0043754B"/>
    <w:rsid w:val="00453B59"/>
    <w:rsid w:val="00454825"/>
    <w:rsid w:val="0046356D"/>
    <w:rsid w:val="00466B41"/>
    <w:rsid w:val="00470804"/>
    <w:rsid w:val="0047369F"/>
    <w:rsid w:val="0047619C"/>
    <w:rsid w:val="00480032"/>
    <w:rsid w:val="0048256B"/>
    <w:rsid w:val="00485305"/>
    <w:rsid w:val="00490649"/>
    <w:rsid w:val="0049267A"/>
    <w:rsid w:val="004946D2"/>
    <w:rsid w:val="004963EF"/>
    <w:rsid w:val="00496568"/>
    <w:rsid w:val="004A0172"/>
    <w:rsid w:val="004B2FA6"/>
    <w:rsid w:val="004B6E90"/>
    <w:rsid w:val="004C3F77"/>
    <w:rsid w:val="004C57A5"/>
    <w:rsid w:val="004C5C1E"/>
    <w:rsid w:val="004C6F0C"/>
    <w:rsid w:val="004D6546"/>
    <w:rsid w:val="004E14A2"/>
    <w:rsid w:val="004F421F"/>
    <w:rsid w:val="004F76C9"/>
    <w:rsid w:val="00502387"/>
    <w:rsid w:val="00503DE3"/>
    <w:rsid w:val="0050463F"/>
    <w:rsid w:val="00510E9C"/>
    <w:rsid w:val="00512B5E"/>
    <w:rsid w:val="005201E3"/>
    <w:rsid w:val="00522BF2"/>
    <w:rsid w:val="00523E3B"/>
    <w:rsid w:val="005255FA"/>
    <w:rsid w:val="00525B59"/>
    <w:rsid w:val="0052755F"/>
    <w:rsid w:val="005301CB"/>
    <w:rsid w:val="00531AD8"/>
    <w:rsid w:val="005342C7"/>
    <w:rsid w:val="005355F2"/>
    <w:rsid w:val="00535A96"/>
    <w:rsid w:val="005409E9"/>
    <w:rsid w:val="00552398"/>
    <w:rsid w:val="0055248A"/>
    <w:rsid w:val="00553366"/>
    <w:rsid w:val="00554C81"/>
    <w:rsid w:val="00556F24"/>
    <w:rsid w:val="005629BB"/>
    <w:rsid w:val="00562EF7"/>
    <w:rsid w:val="00570B45"/>
    <w:rsid w:val="00574095"/>
    <w:rsid w:val="00577B39"/>
    <w:rsid w:val="00593D69"/>
    <w:rsid w:val="00596882"/>
    <w:rsid w:val="005A0CE7"/>
    <w:rsid w:val="005A0ED0"/>
    <w:rsid w:val="005A1AB4"/>
    <w:rsid w:val="005A3BFA"/>
    <w:rsid w:val="005A5E49"/>
    <w:rsid w:val="005B0FB6"/>
    <w:rsid w:val="005B1137"/>
    <w:rsid w:val="005B1D2E"/>
    <w:rsid w:val="005B7337"/>
    <w:rsid w:val="005C31A7"/>
    <w:rsid w:val="005C477E"/>
    <w:rsid w:val="005C6700"/>
    <w:rsid w:val="005C6FFD"/>
    <w:rsid w:val="005D3F4B"/>
    <w:rsid w:val="005D4645"/>
    <w:rsid w:val="005E0471"/>
    <w:rsid w:val="005E1327"/>
    <w:rsid w:val="005E1EAC"/>
    <w:rsid w:val="005E317A"/>
    <w:rsid w:val="005E4552"/>
    <w:rsid w:val="005E4D73"/>
    <w:rsid w:val="005F42E9"/>
    <w:rsid w:val="005F622C"/>
    <w:rsid w:val="005F6ABE"/>
    <w:rsid w:val="005F7A8D"/>
    <w:rsid w:val="00603021"/>
    <w:rsid w:val="00604FE3"/>
    <w:rsid w:val="00607876"/>
    <w:rsid w:val="0061082F"/>
    <w:rsid w:val="0061537C"/>
    <w:rsid w:val="00621E9D"/>
    <w:rsid w:val="00627D5B"/>
    <w:rsid w:val="0063331A"/>
    <w:rsid w:val="0063673E"/>
    <w:rsid w:val="00636DCB"/>
    <w:rsid w:val="00640069"/>
    <w:rsid w:val="00642643"/>
    <w:rsid w:val="00642B64"/>
    <w:rsid w:val="00647086"/>
    <w:rsid w:val="006470F0"/>
    <w:rsid w:val="0065535F"/>
    <w:rsid w:val="00656D9F"/>
    <w:rsid w:val="006676EF"/>
    <w:rsid w:val="006778E8"/>
    <w:rsid w:val="00681BFC"/>
    <w:rsid w:val="0068467F"/>
    <w:rsid w:val="00685BDF"/>
    <w:rsid w:val="00685E5C"/>
    <w:rsid w:val="00685E7D"/>
    <w:rsid w:val="00687568"/>
    <w:rsid w:val="00695F0B"/>
    <w:rsid w:val="00696857"/>
    <w:rsid w:val="00696AC8"/>
    <w:rsid w:val="00697871"/>
    <w:rsid w:val="00697C72"/>
    <w:rsid w:val="006A2ADE"/>
    <w:rsid w:val="006A6413"/>
    <w:rsid w:val="006B4928"/>
    <w:rsid w:val="006B4A54"/>
    <w:rsid w:val="006B4AAC"/>
    <w:rsid w:val="006B50B2"/>
    <w:rsid w:val="006C291C"/>
    <w:rsid w:val="006C36E0"/>
    <w:rsid w:val="006C7E5E"/>
    <w:rsid w:val="006D042E"/>
    <w:rsid w:val="006D47ED"/>
    <w:rsid w:val="006E44C8"/>
    <w:rsid w:val="006E5F3C"/>
    <w:rsid w:val="006E66DA"/>
    <w:rsid w:val="006F3748"/>
    <w:rsid w:val="006F3790"/>
    <w:rsid w:val="006F3FA1"/>
    <w:rsid w:val="006F484C"/>
    <w:rsid w:val="006F7C4B"/>
    <w:rsid w:val="00702FF4"/>
    <w:rsid w:val="007034DF"/>
    <w:rsid w:val="00705BE3"/>
    <w:rsid w:val="00707868"/>
    <w:rsid w:val="00711076"/>
    <w:rsid w:val="007115B0"/>
    <w:rsid w:val="0071212A"/>
    <w:rsid w:val="00712230"/>
    <w:rsid w:val="0071260D"/>
    <w:rsid w:val="00717921"/>
    <w:rsid w:val="00725F4A"/>
    <w:rsid w:val="00726655"/>
    <w:rsid w:val="00733670"/>
    <w:rsid w:val="007337C5"/>
    <w:rsid w:val="007340E8"/>
    <w:rsid w:val="00734523"/>
    <w:rsid w:val="00735B42"/>
    <w:rsid w:val="007367CF"/>
    <w:rsid w:val="007428A8"/>
    <w:rsid w:val="00743A1A"/>
    <w:rsid w:val="00744067"/>
    <w:rsid w:val="007445C7"/>
    <w:rsid w:val="00746413"/>
    <w:rsid w:val="007503F2"/>
    <w:rsid w:val="00753035"/>
    <w:rsid w:val="00754EB2"/>
    <w:rsid w:val="00755C99"/>
    <w:rsid w:val="007563B0"/>
    <w:rsid w:val="007578B9"/>
    <w:rsid w:val="00764BBC"/>
    <w:rsid w:val="00773B91"/>
    <w:rsid w:val="00774E86"/>
    <w:rsid w:val="007763F3"/>
    <w:rsid w:val="007765B6"/>
    <w:rsid w:val="00785B50"/>
    <w:rsid w:val="00787EC6"/>
    <w:rsid w:val="00793BAA"/>
    <w:rsid w:val="0079473D"/>
    <w:rsid w:val="00794D64"/>
    <w:rsid w:val="007A2D88"/>
    <w:rsid w:val="007A5E7E"/>
    <w:rsid w:val="007B0338"/>
    <w:rsid w:val="007B4A96"/>
    <w:rsid w:val="007B6372"/>
    <w:rsid w:val="007C0241"/>
    <w:rsid w:val="007C0566"/>
    <w:rsid w:val="007C1735"/>
    <w:rsid w:val="007C3704"/>
    <w:rsid w:val="007D048B"/>
    <w:rsid w:val="007D13F7"/>
    <w:rsid w:val="007D155F"/>
    <w:rsid w:val="007D1DA6"/>
    <w:rsid w:val="007D216C"/>
    <w:rsid w:val="007D3EBE"/>
    <w:rsid w:val="007D5DD7"/>
    <w:rsid w:val="007D5E68"/>
    <w:rsid w:val="007D7A17"/>
    <w:rsid w:val="007E3122"/>
    <w:rsid w:val="007E4775"/>
    <w:rsid w:val="007E4E53"/>
    <w:rsid w:val="007F017F"/>
    <w:rsid w:val="007F1A83"/>
    <w:rsid w:val="007F6FAF"/>
    <w:rsid w:val="00800B90"/>
    <w:rsid w:val="0080141A"/>
    <w:rsid w:val="0080181E"/>
    <w:rsid w:val="00810AA7"/>
    <w:rsid w:val="00812CA3"/>
    <w:rsid w:val="0081331A"/>
    <w:rsid w:val="00816B83"/>
    <w:rsid w:val="008254BA"/>
    <w:rsid w:val="008265C5"/>
    <w:rsid w:val="0082785E"/>
    <w:rsid w:val="008304B9"/>
    <w:rsid w:val="0083217F"/>
    <w:rsid w:val="00836CEE"/>
    <w:rsid w:val="00836F98"/>
    <w:rsid w:val="00837636"/>
    <w:rsid w:val="00841BB3"/>
    <w:rsid w:val="0084758E"/>
    <w:rsid w:val="008529B4"/>
    <w:rsid w:val="00860E6D"/>
    <w:rsid w:val="008622D2"/>
    <w:rsid w:val="00864B16"/>
    <w:rsid w:val="0087090F"/>
    <w:rsid w:val="008727C8"/>
    <w:rsid w:val="00873095"/>
    <w:rsid w:val="00877DEE"/>
    <w:rsid w:val="00881D92"/>
    <w:rsid w:val="0089249B"/>
    <w:rsid w:val="0089299A"/>
    <w:rsid w:val="008943D0"/>
    <w:rsid w:val="00897AE2"/>
    <w:rsid w:val="008A352E"/>
    <w:rsid w:val="008A3AD2"/>
    <w:rsid w:val="008A570C"/>
    <w:rsid w:val="008A6410"/>
    <w:rsid w:val="008A70EC"/>
    <w:rsid w:val="008B1FBA"/>
    <w:rsid w:val="008B3474"/>
    <w:rsid w:val="008B542A"/>
    <w:rsid w:val="008C15A7"/>
    <w:rsid w:val="008C4B8E"/>
    <w:rsid w:val="008D042E"/>
    <w:rsid w:val="008D16F1"/>
    <w:rsid w:val="008D1F4A"/>
    <w:rsid w:val="008D3264"/>
    <w:rsid w:val="008D45A5"/>
    <w:rsid w:val="008D5EA8"/>
    <w:rsid w:val="008E0E9E"/>
    <w:rsid w:val="008E2CEE"/>
    <w:rsid w:val="008E32F8"/>
    <w:rsid w:val="008E536F"/>
    <w:rsid w:val="008E7590"/>
    <w:rsid w:val="008F0CE2"/>
    <w:rsid w:val="008F1A65"/>
    <w:rsid w:val="008F7994"/>
    <w:rsid w:val="00907358"/>
    <w:rsid w:val="0091064D"/>
    <w:rsid w:val="00911799"/>
    <w:rsid w:val="00917D63"/>
    <w:rsid w:val="00924FD1"/>
    <w:rsid w:val="009301EC"/>
    <w:rsid w:val="00930EA1"/>
    <w:rsid w:val="009321D4"/>
    <w:rsid w:val="0093470E"/>
    <w:rsid w:val="0093673F"/>
    <w:rsid w:val="009422BB"/>
    <w:rsid w:val="009426B6"/>
    <w:rsid w:val="00944D16"/>
    <w:rsid w:val="00951101"/>
    <w:rsid w:val="00953B4A"/>
    <w:rsid w:val="00953E92"/>
    <w:rsid w:val="009573CC"/>
    <w:rsid w:val="009621CD"/>
    <w:rsid w:val="009644AB"/>
    <w:rsid w:val="00965BE6"/>
    <w:rsid w:val="009739D4"/>
    <w:rsid w:val="00973AEF"/>
    <w:rsid w:val="009748E2"/>
    <w:rsid w:val="00980C4C"/>
    <w:rsid w:val="009811AA"/>
    <w:rsid w:val="0099246A"/>
    <w:rsid w:val="0099327C"/>
    <w:rsid w:val="00995CEE"/>
    <w:rsid w:val="009961F1"/>
    <w:rsid w:val="00996272"/>
    <w:rsid w:val="009A05C8"/>
    <w:rsid w:val="009A16BE"/>
    <w:rsid w:val="009A2DCB"/>
    <w:rsid w:val="009A415F"/>
    <w:rsid w:val="009B5BDF"/>
    <w:rsid w:val="009C0352"/>
    <w:rsid w:val="009C0C05"/>
    <w:rsid w:val="009C11A2"/>
    <w:rsid w:val="009C2EF2"/>
    <w:rsid w:val="009D4770"/>
    <w:rsid w:val="009D57BE"/>
    <w:rsid w:val="009E0AAA"/>
    <w:rsid w:val="009E0CC1"/>
    <w:rsid w:val="009F75E2"/>
    <w:rsid w:val="009F7A61"/>
    <w:rsid w:val="00A0321C"/>
    <w:rsid w:val="00A055CA"/>
    <w:rsid w:val="00A06A38"/>
    <w:rsid w:val="00A12574"/>
    <w:rsid w:val="00A128C6"/>
    <w:rsid w:val="00A17751"/>
    <w:rsid w:val="00A20864"/>
    <w:rsid w:val="00A23253"/>
    <w:rsid w:val="00A237A2"/>
    <w:rsid w:val="00A237BE"/>
    <w:rsid w:val="00A2509B"/>
    <w:rsid w:val="00A306A8"/>
    <w:rsid w:val="00A3306A"/>
    <w:rsid w:val="00A34704"/>
    <w:rsid w:val="00A37673"/>
    <w:rsid w:val="00A401D6"/>
    <w:rsid w:val="00A4150B"/>
    <w:rsid w:val="00A444F9"/>
    <w:rsid w:val="00A46201"/>
    <w:rsid w:val="00A4651B"/>
    <w:rsid w:val="00A47BB1"/>
    <w:rsid w:val="00A52564"/>
    <w:rsid w:val="00A61010"/>
    <w:rsid w:val="00A619C9"/>
    <w:rsid w:val="00A62EC6"/>
    <w:rsid w:val="00A63D38"/>
    <w:rsid w:val="00A64FA1"/>
    <w:rsid w:val="00A65606"/>
    <w:rsid w:val="00A70B30"/>
    <w:rsid w:val="00A71AFF"/>
    <w:rsid w:val="00A72CA7"/>
    <w:rsid w:val="00A75AE0"/>
    <w:rsid w:val="00A76922"/>
    <w:rsid w:val="00A773E4"/>
    <w:rsid w:val="00A825E0"/>
    <w:rsid w:val="00A856E2"/>
    <w:rsid w:val="00A9221A"/>
    <w:rsid w:val="00A95FAF"/>
    <w:rsid w:val="00A96666"/>
    <w:rsid w:val="00A972CA"/>
    <w:rsid w:val="00AA2257"/>
    <w:rsid w:val="00AA57CE"/>
    <w:rsid w:val="00AA615E"/>
    <w:rsid w:val="00AA715B"/>
    <w:rsid w:val="00AA763E"/>
    <w:rsid w:val="00AB10B5"/>
    <w:rsid w:val="00AB1B33"/>
    <w:rsid w:val="00AC0CDF"/>
    <w:rsid w:val="00AC114D"/>
    <w:rsid w:val="00AC3C91"/>
    <w:rsid w:val="00AC7347"/>
    <w:rsid w:val="00AD47DF"/>
    <w:rsid w:val="00AD52D6"/>
    <w:rsid w:val="00AE3ED3"/>
    <w:rsid w:val="00AE46ED"/>
    <w:rsid w:val="00AE5DFE"/>
    <w:rsid w:val="00AE69CC"/>
    <w:rsid w:val="00AF0464"/>
    <w:rsid w:val="00AF0737"/>
    <w:rsid w:val="00AF07E4"/>
    <w:rsid w:val="00B00C77"/>
    <w:rsid w:val="00B02BFF"/>
    <w:rsid w:val="00B073E7"/>
    <w:rsid w:val="00B1502B"/>
    <w:rsid w:val="00B154FA"/>
    <w:rsid w:val="00B1615A"/>
    <w:rsid w:val="00B173AD"/>
    <w:rsid w:val="00B26BDB"/>
    <w:rsid w:val="00B2777A"/>
    <w:rsid w:val="00B30AA6"/>
    <w:rsid w:val="00B3289F"/>
    <w:rsid w:val="00B3392B"/>
    <w:rsid w:val="00B34D5A"/>
    <w:rsid w:val="00B36BEC"/>
    <w:rsid w:val="00B4401F"/>
    <w:rsid w:val="00B45BC9"/>
    <w:rsid w:val="00B4675D"/>
    <w:rsid w:val="00B52C77"/>
    <w:rsid w:val="00B6225B"/>
    <w:rsid w:val="00B642AB"/>
    <w:rsid w:val="00B7050C"/>
    <w:rsid w:val="00B70CE9"/>
    <w:rsid w:val="00B74C53"/>
    <w:rsid w:val="00B75437"/>
    <w:rsid w:val="00B75DD9"/>
    <w:rsid w:val="00B80946"/>
    <w:rsid w:val="00B86D3C"/>
    <w:rsid w:val="00B923DB"/>
    <w:rsid w:val="00BA1A96"/>
    <w:rsid w:val="00BA1EE5"/>
    <w:rsid w:val="00BA7F26"/>
    <w:rsid w:val="00BB0BF6"/>
    <w:rsid w:val="00BB4B29"/>
    <w:rsid w:val="00BB7084"/>
    <w:rsid w:val="00BC1893"/>
    <w:rsid w:val="00BC3D38"/>
    <w:rsid w:val="00BC471C"/>
    <w:rsid w:val="00BC6BB1"/>
    <w:rsid w:val="00BD3804"/>
    <w:rsid w:val="00BD5E3A"/>
    <w:rsid w:val="00BE2DA2"/>
    <w:rsid w:val="00BE4277"/>
    <w:rsid w:val="00BF0700"/>
    <w:rsid w:val="00BF0C20"/>
    <w:rsid w:val="00BF1CD1"/>
    <w:rsid w:val="00BF2BFC"/>
    <w:rsid w:val="00BF36E1"/>
    <w:rsid w:val="00BF3A20"/>
    <w:rsid w:val="00BF4A68"/>
    <w:rsid w:val="00C10E19"/>
    <w:rsid w:val="00C10F95"/>
    <w:rsid w:val="00C1243D"/>
    <w:rsid w:val="00C146BC"/>
    <w:rsid w:val="00C152D9"/>
    <w:rsid w:val="00C21011"/>
    <w:rsid w:val="00C24618"/>
    <w:rsid w:val="00C25224"/>
    <w:rsid w:val="00C279C1"/>
    <w:rsid w:val="00C30B4F"/>
    <w:rsid w:val="00C3141A"/>
    <w:rsid w:val="00C42D44"/>
    <w:rsid w:val="00C433E7"/>
    <w:rsid w:val="00C444D2"/>
    <w:rsid w:val="00C45CD4"/>
    <w:rsid w:val="00C461D4"/>
    <w:rsid w:val="00C50456"/>
    <w:rsid w:val="00C5398F"/>
    <w:rsid w:val="00C53B5D"/>
    <w:rsid w:val="00C54684"/>
    <w:rsid w:val="00C578A4"/>
    <w:rsid w:val="00C619AB"/>
    <w:rsid w:val="00C624C9"/>
    <w:rsid w:val="00C6684D"/>
    <w:rsid w:val="00C7798E"/>
    <w:rsid w:val="00C80D36"/>
    <w:rsid w:val="00C85DCA"/>
    <w:rsid w:val="00C87711"/>
    <w:rsid w:val="00C90835"/>
    <w:rsid w:val="00C91935"/>
    <w:rsid w:val="00C91AF6"/>
    <w:rsid w:val="00C96FF8"/>
    <w:rsid w:val="00C97E05"/>
    <w:rsid w:val="00CA422C"/>
    <w:rsid w:val="00CB185A"/>
    <w:rsid w:val="00CB1DB1"/>
    <w:rsid w:val="00CB1F8E"/>
    <w:rsid w:val="00CB2E2B"/>
    <w:rsid w:val="00CB4B14"/>
    <w:rsid w:val="00CB587F"/>
    <w:rsid w:val="00CB617B"/>
    <w:rsid w:val="00CC0E0E"/>
    <w:rsid w:val="00CC74FF"/>
    <w:rsid w:val="00CD0509"/>
    <w:rsid w:val="00CD1D0F"/>
    <w:rsid w:val="00CD1FD9"/>
    <w:rsid w:val="00CD34DC"/>
    <w:rsid w:val="00CD6BAE"/>
    <w:rsid w:val="00CE2200"/>
    <w:rsid w:val="00CE293D"/>
    <w:rsid w:val="00CE52BE"/>
    <w:rsid w:val="00CE58E8"/>
    <w:rsid w:val="00CF19E6"/>
    <w:rsid w:val="00CF5DA0"/>
    <w:rsid w:val="00CF7082"/>
    <w:rsid w:val="00CF772E"/>
    <w:rsid w:val="00D007FB"/>
    <w:rsid w:val="00D033A5"/>
    <w:rsid w:val="00D07C26"/>
    <w:rsid w:val="00D13AB9"/>
    <w:rsid w:val="00D14BAA"/>
    <w:rsid w:val="00D16843"/>
    <w:rsid w:val="00D17A97"/>
    <w:rsid w:val="00D27490"/>
    <w:rsid w:val="00D32D33"/>
    <w:rsid w:val="00D349D5"/>
    <w:rsid w:val="00D50386"/>
    <w:rsid w:val="00D55FE9"/>
    <w:rsid w:val="00D5658B"/>
    <w:rsid w:val="00D5690A"/>
    <w:rsid w:val="00D60C6B"/>
    <w:rsid w:val="00D62F75"/>
    <w:rsid w:val="00D63219"/>
    <w:rsid w:val="00D65597"/>
    <w:rsid w:val="00D721BF"/>
    <w:rsid w:val="00D73D6E"/>
    <w:rsid w:val="00D73F5D"/>
    <w:rsid w:val="00D7664D"/>
    <w:rsid w:val="00D76FA3"/>
    <w:rsid w:val="00D816C3"/>
    <w:rsid w:val="00D8498D"/>
    <w:rsid w:val="00D85E17"/>
    <w:rsid w:val="00D878B0"/>
    <w:rsid w:val="00D87B8B"/>
    <w:rsid w:val="00D90F4D"/>
    <w:rsid w:val="00D91E39"/>
    <w:rsid w:val="00D96A40"/>
    <w:rsid w:val="00DA09A8"/>
    <w:rsid w:val="00DA1EEA"/>
    <w:rsid w:val="00DA3DEC"/>
    <w:rsid w:val="00DB3348"/>
    <w:rsid w:val="00DC09A4"/>
    <w:rsid w:val="00DD1C76"/>
    <w:rsid w:val="00DD5B40"/>
    <w:rsid w:val="00DD5BFA"/>
    <w:rsid w:val="00DD638C"/>
    <w:rsid w:val="00DE0266"/>
    <w:rsid w:val="00DE3E92"/>
    <w:rsid w:val="00DE441E"/>
    <w:rsid w:val="00DE6250"/>
    <w:rsid w:val="00DE7130"/>
    <w:rsid w:val="00DF0269"/>
    <w:rsid w:val="00DF1CD8"/>
    <w:rsid w:val="00DF5261"/>
    <w:rsid w:val="00E02F97"/>
    <w:rsid w:val="00E02FE8"/>
    <w:rsid w:val="00E062BD"/>
    <w:rsid w:val="00E1020F"/>
    <w:rsid w:val="00E10D75"/>
    <w:rsid w:val="00E13225"/>
    <w:rsid w:val="00E26C3C"/>
    <w:rsid w:val="00E274F2"/>
    <w:rsid w:val="00E27698"/>
    <w:rsid w:val="00E404E4"/>
    <w:rsid w:val="00E4057D"/>
    <w:rsid w:val="00E46B43"/>
    <w:rsid w:val="00E50398"/>
    <w:rsid w:val="00E50EA1"/>
    <w:rsid w:val="00E52C25"/>
    <w:rsid w:val="00E54C3D"/>
    <w:rsid w:val="00E55A6E"/>
    <w:rsid w:val="00E575F9"/>
    <w:rsid w:val="00E63CA1"/>
    <w:rsid w:val="00E71B4E"/>
    <w:rsid w:val="00E73514"/>
    <w:rsid w:val="00E74649"/>
    <w:rsid w:val="00E7466C"/>
    <w:rsid w:val="00E82F0D"/>
    <w:rsid w:val="00E831F3"/>
    <w:rsid w:val="00E835DC"/>
    <w:rsid w:val="00E8382D"/>
    <w:rsid w:val="00E83B3B"/>
    <w:rsid w:val="00E90EA6"/>
    <w:rsid w:val="00E9193B"/>
    <w:rsid w:val="00E920D7"/>
    <w:rsid w:val="00E93AB6"/>
    <w:rsid w:val="00EA2668"/>
    <w:rsid w:val="00EA73D3"/>
    <w:rsid w:val="00EA7573"/>
    <w:rsid w:val="00EB3085"/>
    <w:rsid w:val="00EB3A66"/>
    <w:rsid w:val="00EB4178"/>
    <w:rsid w:val="00EB78BD"/>
    <w:rsid w:val="00EC44FF"/>
    <w:rsid w:val="00EC751E"/>
    <w:rsid w:val="00EC7A82"/>
    <w:rsid w:val="00EC7FCA"/>
    <w:rsid w:val="00ED37A9"/>
    <w:rsid w:val="00ED4A9E"/>
    <w:rsid w:val="00EE3D54"/>
    <w:rsid w:val="00EE6850"/>
    <w:rsid w:val="00EE6C83"/>
    <w:rsid w:val="00EE72AF"/>
    <w:rsid w:val="00EF1423"/>
    <w:rsid w:val="00EF63F3"/>
    <w:rsid w:val="00EF67F0"/>
    <w:rsid w:val="00F02390"/>
    <w:rsid w:val="00F04183"/>
    <w:rsid w:val="00F04406"/>
    <w:rsid w:val="00F0565D"/>
    <w:rsid w:val="00F06293"/>
    <w:rsid w:val="00F06DD9"/>
    <w:rsid w:val="00F1187F"/>
    <w:rsid w:val="00F12A43"/>
    <w:rsid w:val="00F14201"/>
    <w:rsid w:val="00F15F1B"/>
    <w:rsid w:val="00F162E0"/>
    <w:rsid w:val="00F165B9"/>
    <w:rsid w:val="00F1795C"/>
    <w:rsid w:val="00F17FFE"/>
    <w:rsid w:val="00F20BFF"/>
    <w:rsid w:val="00F24182"/>
    <w:rsid w:val="00F33EDD"/>
    <w:rsid w:val="00F349C8"/>
    <w:rsid w:val="00F34DE3"/>
    <w:rsid w:val="00F357C2"/>
    <w:rsid w:val="00F40432"/>
    <w:rsid w:val="00F4052E"/>
    <w:rsid w:val="00F46D3F"/>
    <w:rsid w:val="00F46FE8"/>
    <w:rsid w:val="00F51D07"/>
    <w:rsid w:val="00F52AAB"/>
    <w:rsid w:val="00F53AB8"/>
    <w:rsid w:val="00F540D3"/>
    <w:rsid w:val="00F546F4"/>
    <w:rsid w:val="00F55A5B"/>
    <w:rsid w:val="00F55BB7"/>
    <w:rsid w:val="00F6440B"/>
    <w:rsid w:val="00F6579C"/>
    <w:rsid w:val="00F671AE"/>
    <w:rsid w:val="00F67E6A"/>
    <w:rsid w:val="00F74018"/>
    <w:rsid w:val="00F81CB7"/>
    <w:rsid w:val="00F87BC4"/>
    <w:rsid w:val="00F91DB7"/>
    <w:rsid w:val="00F94D00"/>
    <w:rsid w:val="00F97557"/>
    <w:rsid w:val="00FA0FB9"/>
    <w:rsid w:val="00FA4DEE"/>
    <w:rsid w:val="00FB1E36"/>
    <w:rsid w:val="00FB63CC"/>
    <w:rsid w:val="00FC0303"/>
    <w:rsid w:val="00FC2D81"/>
    <w:rsid w:val="00FC3C53"/>
    <w:rsid w:val="00FC4000"/>
    <w:rsid w:val="00FD5BC9"/>
    <w:rsid w:val="00FD7EA8"/>
    <w:rsid w:val="00FE1032"/>
    <w:rsid w:val="00FE1BC9"/>
    <w:rsid w:val="00FE3387"/>
    <w:rsid w:val="00FE77E5"/>
    <w:rsid w:val="00FF09DB"/>
    <w:rsid w:val="00FF3DD7"/>
    <w:rsid w:val="00FF6B33"/>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C027EB"/>
  <w15:chartTrackingRefBased/>
  <w15:docId w15:val="{4633A1C5-2F4F-40DE-88B2-B4A0114B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US" w:bidi="ar-SA"/>
      </w:rPr>
    </w:rPrDefault>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qFormat="1"/>
    <w:lsdException w:name="heading 5" w:semiHidden="1" w:uiPriority="19" w:qFormat="1"/>
    <w:lsdException w:name="heading 6" w:semiHidden="1" w:uiPriority="19" w:qFormat="1"/>
    <w:lsdException w:name="heading 7" w:semiHidden="1" w:uiPriority="19" w:qFormat="1"/>
    <w:lsdException w:name="heading 8" w:semiHidden="1" w:uiPriority="19" w:qFormat="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F09DB"/>
    <w:pPr>
      <w:spacing w:after="120" w:line="264" w:lineRule="auto"/>
      <w:jc w:val="both"/>
    </w:pPr>
    <w:rPr>
      <w:rFonts w:asciiTheme="minorHAnsi" w:hAnsiTheme="minorHAnsi"/>
      <w:szCs w:val="22"/>
    </w:rPr>
  </w:style>
  <w:style w:type="paragraph" w:styleId="Heading1">
    <w:name w:val="heading 1"/>
    <w:aliases w:val="1"/>
    <w:basedOn w:val="ListParagraph"/>
    <w:next w:val="BodyText"/>
    <w:link w:val="Heading1Char"/>
    <w:rsid w:val="00C50456"/>
    <w:pPr>
      <w:keepNext/>
      <w:keepLines/>
      <w:pageBreakBefore/>
      <w:numPr>
        <w:numId w:val="15"/>
      </w:numPr>
      <w:pBdr>
        <w:top w:val="single" w:sz="6" w:space="1" w:color="008D7F"/>
      </w:pBdr>
      <w:spacing w:after="240"/>
      <w:jc w:val="left"/>
      <w:outlineLvl w:val="0"/>
    </w:pPr>
    <w:rPr>
      <w:rFonts w:eastAsia="MS Gothic" w:cs="Times New Roman"/>
      <w:b/>
      <w:bCs/>
      <w:caps/>
      <w:color w:val="008D7F"/>
      <w:sz w:val="28"/>
      <w:szCs w:val="28"/>
    </w:rPr>
  </w:style>
  <w:style w:type="paragraph" w:styleId="Heading2">
    <w:name w:val="heading 2"/>
    <w:aliases w:val="2"/>
    <w:basedOn w:val="ListParagraph"/>
    <w:next w:val="Normal"/>
    <w:link w:val="Heading2Char"/>
    <w:rsid w:val="00C50456"/>
    <w:pPr>
      <w:keepNext/>
      <w:numPr>
        <w:ilvl w:val="1"/>
        <w:numId w:val="15"/>
      </w:numPr>
      <w:pBdr>
        <w:top w:val="single" w:sz="4" w:space="1" w:color="008D7F"/>
      </w:pBdr>
      <w:spacing w:before="600" w:after="240"/>
      <w:jc w:val="left"/>
      <w:outlineLvl w:val="1"/>
    </w:pPr>
    <w:rPr>
      <w:rFonts w:eastAsia="MS Gothic" w:cs="Times New Roman"/>
      <w:b/>
      <w:bCs/>
      <w:caps/>
      <w:color w:val="008D7F"/>
      <w:szCs w:val="26"/>
    </w:rPr>
  </w:style>
  <w:style w:type="paragraph" w:styleId="Heading3">
    <w:name w:val="heading 3"/>
    <w:aliases w:val="3"/>
    <w:basedOn w:val="ListParagraph"/>
    <w:next w:val="BodyText"/>
    <w:link w:val="Heading3Char"/>
    <w:rsid w:val="00C50456"/>
    <w:pPr>
      <w:keepNext/>
      <w:numPr>
        <w:ilvl w:val="2"/>
        <w:numId w:val="15"/>
      </w:numPr>
      <w:pBdr>
        <w:top w:val="single" w:sz="8" w:space="3" w:color="008D7F"/>
      </w:pBdr>
      <w:spacing w:before="480" w:after="180"/>
      <w:contextualSpacing w:val="0"/>
      <w:jc w:val="left"/>
      <w:outlineLvl w:val="2"/>
    </w:pPr>
    <w:rPr>
      <w:rFonts w:eastAsia="MS Gothic" w:cs="Times New Roman"/>
      <w:b/>
      <w:bCs/>
      <w:color w:val="008D7F"/>
    </w:rPr>
  </w:style>
  <w:style w:type="paragraph" w:styleId="Heading4">
    <w:name w:val="heading 4"/>
    <w:aliases w:val="4"/>
    <w:basedOn w:val="ListParagraph"/>
    <w:next w:val="BodyText"/>
    <w:link w:val="Heading4Char"/>
    <w:rsid w:val="00C50456"/>
    <w:pPr>
      <w:keepNext/>
      <w:keepLines/>
      <w:numPr>
        <w:ilvl w:val="3"/>
        <w:numId w:val="15"/>
      </w:numPr>
      <w:pBdr>
        <w:top w:val="single" w:sz="6" w:space="1" w:color="008D7F"/>
      </w:pBdr>
      <w:spacing w:before="360"/>
      <w:jc w:val="left"/>
      <w:outlineLvl w:val="3"/>
    </w:pPr>
    <w:rPr>
      <w:rFonts w:eastAsia="MS Gothic" w:cs="Times New Roman"/>
      <w:b/>
      <w:bCs/>
      <w:iCs/>
      <w:color w:val="008D7F"/>
    </w:rPr>
  </w:style>
  <w:style w:type="paragraph" w:styleId="Heading5">
    <w:name w:val="heading 5"/>
    <w:aliases w:val="5"/>
    <w:basedOn w:val="Normal"/>
    <w:next w:val="Normal"/>
    <w:link w:val="Heading5Char"/>
    <w:uiPriority w:val="19"/>
    <w:qFormat/>
    <w:rsid w:val="00D5690A"/>
    <w:pPr>
      <w:keepNext/>
      <w:keepLines/>
      <w:spacing w:before="120" w:after="0"/>
      <w:jc w:val="left"/>
      <w:outlineLvl w:val="4"/>
    </w:pPr>
    <w:rPr>
      <w:rFonts w:eastAsia="MS Gothic" w:cs="Times New Roman"/>
      <w:color w:val="008D7F"/>
    </w:rPr>
  </w:style>
  <w:style w:type="paragraph" w:styleId="Heading6">
    <w:name w:val="heading 6"/>
    <w:aliases w:val="A-1"/>
    <w:basedOn w:val="Normal"/>
    <w:next w:val="Normal"/>
    <w:link w:val="Heading6Char"/>
    <w:uiPriority w:val="19"/>
    <w:qFormat/>
    <w:rsid w:val="00CE52BE"/>
    <w:pPr>
      <w:keepNext/>
      <w:keepLines/>
      <w:pageBreakBefore/>
      <w:numPr>
        <w:numId w:val="5"/>
      </w:numPr>
      <w:pBdr>
        <w:top w:val="single" w:sz="4" w:space="1" w:color="008D7F"/>
      </w:pBdr>
      <w:spacing w:after="240" w:line="240" w:lineRule="auto"/>
      <w:jc w:val="left"/>
      <w:outlineLvl w:val="5"/>
    </w:pPr>
    <w:rPr>
      <w:rFonts w:eastAsia="MS Gothic" w:cs="Times New Roman"/>
      <w:b/>
      <w:iCs/>
      <w:caps/>
      <w:color w:val="008D7F"/>
      <w:sz w:val="28"/>
    </w:rPr>
  </w:style>
  <w:style w:type="paragraph" w:styleId="Heading7">
    <w:name w:val="heading 7"/>
    <w:aliases w:val="A-2"/>
    <w:basedOn w:val="Normal"/>
    <w:next w:val="Normal"/>
    <w:link w:val="Heading7Char"/>
    <w:uiPriority w:val="19"/>
    <w:qFormat/>
    <w:rsid w:val="00CE52BE"/>
    <w:pPr>
      <w:keepNext/>
      <w:keepLines/>
      <w:numPr>
        <w:ilvl w:val="1"/>
        <w:numId w:val="5"/>
      </w:numPr>
      <w:pBdr>
        <w:top w:val="single" w:sz="6" w:space="1" w:color="008D7F"/>
      </w:pBdr>
      <w:spacing w:before="600" w:after="240" w:line="240" w:lineRule="auto"/>
      <w:outlineLvl w:val="6"/>
    </w:pPr>
    <w:rPr>
      <w:rFonts w:eastAsia="MS Gothic" w:cs="Times New Roman"/>
      <w:b/>
      <w:iCs/>
      <w:caps/>
      <w:color w:val="008D7F"/>
    </w:rPr>
  </w:style>
  <w:style w:type="paragraph" w:styleId="Heading8">
    <w:name w:val="heading 8"/>
    <w:aliases w:val="A-3"/>
    <w:basedOn w:val="ListParagraph"/>
    <w:next w:val="BodyText"/>
    <w:link w:val="Heading8Char"/>
    <w:uiPriority w:val="19"/>
    <w:qFormat/>
    <w:rsid w:val="00CE52BE"/>
    <w:pPr>
      <w:keepNext/>
      <w:keepLines/>
      <w:numPr>
        <w:ilvl w:val="2"/>
        <w:numId w:val="5"/>
      </w:numPr>
      <w:pBdr>
        <w:top w:val="single" w:sz="6" w:space="1" w:color="008D7F"/>
      </w:pBdr>
      <w:spacing w:before="480" w:after="180"/>
      <w:jc w:val="left"/>
      <w:outlineLvl w:val="7"/>
    </w:pPr>
    <w:rPr>
      <w:rFonts w:eastAsia="MS Gothic" w:cs="Times New Roman"/>
      <w:b/>
      <w:color w:val="008D7F"/>
      <w:szCs w:val="20"/>
    </w:rPr>
  </w:style>
  <w:style w:type="paragraph" w:styleId="Heading9">
    <w:name w:val="heading 9"/>
    <w:aliases w:val="A-4"/>
    <w:basedOn w:val="ListParagraph"/>
    <w:next w:val="BodyText"/>
    <w:link w:val="Heading9Char"/>
    <w:uiPriority w:val="19"/>
    <w:qFormat/>
    <w:rsid w:val="00CE52BE"/>
    <w:pPr>
      <w:keepNext/>
      <w:keepLines/>
      <w:numPr>
        <w:ilvl w:val="3"/>
        <w:numId w:val="5"/>
      </w:numPr>
      <w:pBdr>
        <w:top w:val="single" w:sz="6" w:space="1" w:color="008D7F"/>
      </w:pBdr>
      <w:spacing w:before="360"/>
      <w:jc w:val="left"/>
      <w:outlineLvl w:val="8"/>
    </w:pPr>
    <w:rPr>
      <w:rFonts w:eastAsia="MS Gothic" w:cs="Times New Roman"/>
      <w:b/>
      <w:iCs/>
      <w:color w:val="008D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MainTitle">
    <w:name w:val="DocMainTitle"/>
    <w:basedOn w:val="Normal"/>
    <w:next w:val="Normal"/>
    <w:uiPriority w:val="13"/>
    <w:semiHidden/>
    <w:qFormat/>
    <w:rsid w:val="00D5690A"/>
    <w:pPr>
      <w:spacing w:after="240" w:line="360" w:lineRule="atLeast"/>
      <w:contextualSpacing/>
      <w:jc w:val="left"/>
    </w:pPr>
    <w:rPr>
      <w:b/>
      <w:caps/>
      <w:sz w:val="32"/>
    </w:rPr>
  </w:style>
  <w:style w:type="character" w:customStyle="1" w:styleId="Heading1Char">
    <w:name w:val="Heading 1 Char"/>
    <w:aliases w:val="1 Char"/>
    <w:link w:val="Heading1"/>
    <w:rsid w:val="00C50456"/>
    <w:rPr>
      <w:rFonts w:ascii="Calibri" w:eastAsia="MS Gothic" w:hAnsi="Calibri" w:cs="Times New Roman"/>
      <w:b/>
      <w:bCs/>
      <w:caps/>
      <w:color w:val="008D7F"/>
      <w:sz w:val="28"/>
      <w:szCs w:val="28"/>
    </w:rPr>
  </w:style>
  <w:style w:type="character" w:customStyle="1" w:styleId="Heading2Char">
    <w:name w:val="Heading 2 Char"/>
    <w:aliases w:val="2 Char"/>
    <w:link w:val="Heading2"/>
    <w:rsid w:val="00C50456"/>
    <w:rPr>
      <w:rFonts w:ascii="Calibri" w:eastAsia="MS Gothic" w:hAnsi="Calibri" w:cs="Times New Roman"/>
      <w:b/>
      <w:bCs/>
      <w:caps/>
      <w:color w:val="008D7F"/>
      <w:szCs w:val="26"/>
    </w:rPr>
  </w:style>
  <w:style w:type="paragraph" w:styleId="Header">
    <w:name w:val="header"/>
    <w:basedOn w:val="Normal"/>
    <w:link w:val="HeaderChar"/>
    <w:uiPriority w:val="3"/>
    <w:rsid w:val="00D5690A"/>
    <w:pPr>
      <w:tabs>
        <w:tab w:val="center" w:pos="4513"/>
        <w:tab w:val="right" w:pos="9639"/>
      </w:tabs>
      <w:spacing w:after="0" w:line="240" w:lineRule="auto"/>
    </w:pPr>
    <w:rPr>
      <w:i/>
      <w:color w:val="777777"/>
    </w:rPr>
  </w:style>
  <w:style w:type="character" w:customStyle="1" w:styleId="HeaderChar">
    <w:name w:val="Header Char"/>
    <w:link w:val="Header"/>
    <w:uiPriority w:val="3"/>
    <w:rsid w:val="00D5690A"/>
    <w:rPr>
      <w:rFonts w:ascii="Calibri" w:hAnsi="Calibri"/>
      <w:i/>
      <w:color w:val="777777"/>
    </w:rPr>
  </w:style>
  <w:style w:type="paragraph" w:styleId="Footer">
    <w:name w:val="footer"/>
    <w:basedOn w:val="Header"/>
    <w:link w:val="FooterChar"/>
    <w:uiPriority w:val="3"/>
    <w:rsid w:val="00D5690A"/>
    <w:rPr>
      <w:i w:val="0"/>
      <w:sz w:val="18"/>
    </w:rPr>
  </w:style>
  <w:style w:type="character" w:customStyle="1" w:styleId="FooterChar">
    <w:name w:val="Footer Char"/>
    <w:link w:val="Footer"/>
    <w:uiPriority w:val="3"/>
    <w:rsid w:val="00D5690A"/>
    <w:rPr>
      <w:rFonts w:ascii="Calibri" w:hAnsi="Calibri"/>
      <w:color w:val="777777"/>
      <w:sz w:val="18"/>
    </w:rPr>
  </w:style>
  <w:style w:type="paragraph" w:styleId="BalloonText">
    <w:name w:val="Balloon Text"/>
    <w:basedOn w:val="Normal"/>
    <w:link w:val="BalloonTextChar"/>
    <w:uiPriority w:val="99"/>
    <w:unhideWhenUsed/>
    <w:rsid w:val="000120F7"/>
    <w:pPr>
      <w:spacing w:after="0" w:line="240" w:lineRule="auto"/>
    </w:pPr>
    <w:rPr>
      <w:rFonts w:cs="Tahoma"/>
      <w:sz w:val="16"/>
      <w:szCs w:val="16"/>
    </w:rPr>
  </w:style>
  <w:style w:type="character" w:customStyle="1" w:styleId="BalloonTextChar">
    <w:name w:val="Balloon Text Char"/>
    <w:link w:val="BalloonText"/>
    <w:uiPriority w:val="99"/>
    <w:rsid w:val="000120F7"/>
    <w:rPr>
      <w:rFonts w:asciiTheme="minorHAnsi" w:hAnsiTheme="minorHAnsi" w:cs="Tahoma"/>
      <w:sz w:val="16"/>
      <w:szCs w:val="16"/>
    </w:rPr>
  </w:style>
  <w:style w:type="paragraph" w:customStyle="1" w:styleId="Bullet1">
    <w:name w:val="Bullet 1"/>
    <w:basedOn w:val="Normal"/>
    <w:uiPriority w:val="1"/>
    <w:qFormat/>
    <w:rsid w:val="00E062BD"/>
    <w:pPr>
      <w:numPr>
        <w:numId w:val="16"/>
      </w:numPr>
    </w:pPr>
    <w:rPr>
      <w:szCs w:val="20"/>
    </w:rPr>
  </w:style>
  <w:style w:type="paragraph" w:customStyle="1" w:styleId="Bullet2">
    <w:name w:val="Bullet 2"/>
    <w:basedOn w:val="Normal"/>
    <w:link w:val="Bullet2Char"/>
    <w:uiPriority w:val="1"/>
    <w:qFormat/>
    <w:rsid w:val="00E062BD"/>
    <w:pPr>
      <w:numPr>
        <w:ilvl w:val="1"/>
        <w:numId w:val="6"/>
      </w:numPr>
    </w:pPr>
  </w:style>
  <w:style w:type="character" w:customStyle="1" w:styleId="Heading3Char">
    <w:name w:val="Heading 3 Char"/>
    <w:aliases w:val="3 Char"/>
    <w:link w:val="Heading3"/>
    <w:rsid w:val="00C50456"/>
    <w:rPr>
      <w:rFonts w:ascii="Calibri" w:eastAsia="MS Gothic" w:hAnsi="Calibri" w:cs="Times New Roman"/>
      <w:b/>
      <w:bCs/>
      <w:color w:val="008D7F"/>
    </w:rPr>
  </w:style>
  <w:style w:type="paragraph" w:customStyle="1" w:styleId="FooterRegInfo">
    <w:name w:val="Footer RegInfo"/>
    <w:basedOn w:val="Footer"/>
    <w:uiPriority w:val="19"/>
    <w:semiHidden/>
    <w:qFormat/>
    <w:rsid w:val="00D5690A"/>
    <w:pPr>
      <w:spacing w:before="80"/>
    </w:pPr>
    <w:rPr>
      <w:b/>
      <w:sz w:val="16"/>
    </w:rPr>
  </w:style>
  <w:style w:type="table" w:styleId="TableGrid">
    <w:name w:val="Table Grid"/>
    <w:basedOn w:val="TableNormal"/>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LstBullet">
    <w:name w:val="NumbLstBullet"/>
    <w:uiPriority w:val="99"/>
    <w:rsid w:val="00D5690A"/>
    <w:pPr>
      <w:numPr>
        <w:numId w:val="6"/>
      </w:numPr>
    </w:pPr>
  </w:style>
  <w:style w:type="paragraph" w:customStyle="1" w:styleId="Copyright">
    <w:name w:val="Copyright"/>
    <w:basedOn w:val="Footer"/>
    <w:uiPriority w:val="3"/>
    <w:rsid w:val="00D5690A"/>
  </w:style>
  <w:style w:type="paragraph" w:customStyle="1" w:styleId="Bullet3">
    <w:name w:val="Bullet 3"/>
    <w:basedOn w:val="Bullet2"/>
    <w:link w:val="Bullet3Char"/>
    <w:uiPriority w:val="1"/>
    <w:qFormat/>
    <w:rsid w:val="00215DDE"/>
    <w:pPr>
      <w:numPr>
        <w:ilvl w:val="2"/>
        <w:numId w:val="2"/>
      </w:numPr>
      <w:ind w:left="1020" w:hanging="340"/>
    </w:pPr>
  </w:style>
  <w:style w:type="numbering" w:customStyle="1" w:styleId="NumbLstNumb">
    <w:name w:val="NumbLstNumb"/>
    <w:uiPriority w:val="99"/>
    <w:rsid w:val="00D5690A"/>
    <w:pPr>
      <w:numPr>
        <w:numId w:val="8"/>
      </w:numPr>
    </w:pPr>
  </w:style>
  <w:style w:type="character" w:customStyle="1" w:styleId="Heading4Char">
    <w:name w:val="Heading 4 Char"/>
    <w:aliases w:val="4 Char"/>
    <w:link w:val="Heading4"/>
    <w:rsid w:val="00C50456"/>
    <w:rPr>
      <w:rFonts w:ascii="Calibri" w:eastAsia="MS Gothic" w:hAnsi="Calibri" w:cs="Times New Roman"/>
      <w:b/>
      <w:bCs/>
      <w:iCs/>
      <w:color w:val="008D7F"/>
    </w:rPr>
  </w:style>
  <w:style w:type="paragraph" w:customStyle="1" w:styleId="TableInfo">
    <w:name w:val="TableInfo"/>
    <w:basedOn w:val="Normal"/>
    <w:uiPriority w:val="2"/>
    <w:qFormat/>
    <w:rsid w:val="00E062BD"/>
    <w:pPr>
      <w:spacing w:after="0"/>
      <w:jc w:val="left"/>
    </w:pPr>
    <w:rPr>
      <w:color w:val="008D7F"/>
    </w:rPr>
  </w:style>
  <w:style w:type="paragraph" w:customStyle="1" w:styleId="NumbList3Roman">
    <w:name w:val="NumbList3Roman"/>
    <w:basedOn w:val="BodyText"/>
    <w:uiPriority w:val="1"/>
    <w:qFormat/>
    <w:rsid w:val="00E062BD"/>
    <w:pPr>
      <w:numPr>
        <w:ilvl w:val="2"/>
        <w:numId w:val="3"/>
      </w:numPr>
      <w:spacing w:after="120"/>
      <w:ind w:left="1020" w:hanging="340"/>
    </w:pPr>
    <w:rPr>
      <w:lang w:eastAsia="en-GB"/>
    </w:rPr>
  </w:style>
  <w:style w:type="paragraph" w:customStyle="1" w:styleId="NumbList4">
    <w:name w:val="NumbList4"/>
    <w:basedOn w:val="Normal"/>
    <w:uiPriority w:val="19"/>
    <w:semiHidden/>
    <w:qFormat/>
    <w:rsid w:val="00D5690A"/>
    <w:pPr>
      <w:numPr>
        <w:ilvl w:val="3"/>
        <w:numId w:val="8"/>
      </w:numPr>
    </w:pPr>
  </w:style>
  <w:style w:type="paragraph" w:customStyle="1" w:styleId="NumbList5">
    <w:name w:val="NumbList5"/>
    <w:basedOn w:val="Normal"/>
    <w:uiPriority w:val="19"/>
    <w:semiHidden/>
    <w:qFormat/>
    <w:rsid w:val="00D5690A"/>
    <w:pPr>
      <w:numPr>
        <w:ilvl w:val="4"/>
        <w:numId w:val="8"/>
      </w:numPr>
    </w:pPr>
  </w:style>
  <w:style w:type="paragraph" w:customStyle="1" w:styleId="DocMainSubTitle">
    <w:name w:val="DocMainSubTitle"/>
    <w:basedOn w:val="DocMainTitle"/>
    <w:uiPriority w:val="13"/>
    <w:semiHidden/>
    <w:qFormat/>
    <w:rsid w:val="00D5690A"/>
    <w:rPr>
      <w:b w:val="0"/>
      <w:caps w:val="0"/>
    </w:rPr>
  </w:style>
  <w:style w:type="paragraph" w:customStyle="1" w:styleId="Heading1NoToc">
    <w:name w:val="Heading 1NoToc"/>
    <w:next w:val="BodyText"/>
    <w:uiPriority w:val="10"/>
    <w:qFormat/>
    <w:rsid w:val="00CD1D0F"/>
    <w:pPr>
      <w:keepNext/>
      <w:keepLines/>
      <w:pageBreakBefore/>
      <w:spacing w:after="200" w:line="276" w:lineRule="auto"/>
    </w:pPr>
    <w:rPr>
      <w:rFonts w:asciiTheme="minorHAnsi" w:eastAsia="MS Gothic" w:hAnsiTheme="minorHAnsi" w:cs="Times New Roman"/>
      <w:b/>
      <w:bCs/>
      <w:caps/>
      <w:color w:val="008D7F"/>
      <w:sz w:val="28"/>
      <w:szCs w:val="28"/>
    </w:rPr>
  </w:style>
  <w:style w:type="paragraph" w:styleId="FootnoteText">
    <w:name w:val="footnote text"/>
    <w:basedOn w:val="Normal"/>
    <w:link w:val="FootnoteTextChar"/>
    <w:uiPriority w:val="99"/>
    <w:unhideWhenUsed/>
    <w:rsid w:val="00D5690A"/>
    <w:pPr>
      <w:spacing w:after="60" w:line="240" w:lineRule="auto"/>
    </w:pPr>
    <w:rPr>
      <w:sz w:val="18"/>
      <w:szCs w:val="20"/>
    </w:rPr>
  </w:style>
  <w:style w:type="character" w:customStyle="1" w:styleId="FootnoteTextChar">
    <w:name w:val="Footnote Text Char"/>
    <w:link w:val="FootnoteText"/>
    <w:uiPriority w:val="99"/>
    <w:rsid w:val="00D5690A"/>
    <w:rPr>
      <w:rFonts w:ascii="Calibri" w:hAnsi="Calibri"/>
      <w:sz w:val="18"/>
      <w:szCs w:val="20"/>
    </w:rPr>
  </w:style>
  <w:style w:type="paragraph" w:customStyle="1" w:styleId="NumbList2Alpha">
    <w:name w:val="NumbList2Alpha"/>
    <w:basedOn w:val="BodyText"/>
    <w:uiPriority w:val="1"/>
    <w:qFormat/>
    <w:rsid w:val="00E062BD"/>
    <w:pPr>
      <w:numPr>
        <w:ilvl w:val="1"/>
        <w:numId w:val="3"/>
      </w:numPr>
      <w:spacing w:after="120"/>
    </w:pPr>
    <w:rPr>
      <w:lang w:eastAsia="en-GB"/>
    </w:rPr>
  </w:style>
  <w:style w:type="character" w:styleId="Hyperlink">
    <w:name w:val="Hyperlink"/>
    <w:uiPriority w:val="99"/>
    <w:unhideWhenUsed/>
    <w:rsid w:val="00D5690A"/>
    <w:rPr>
      <w:color w:val="008D7F"/>
      <w:u w:val="single"/>
    </w:rPr>
  </w:style>
  <w:style w:type="paragraph" w:styleId="NoSpacing">
    <w:name w:val="No Spacing"/>
    <w:link w:val="NoSpacingChar"/>
    <w:uiPriority w:val="1"/>
    <w:rsid w:val="00CD1D0F"/>
    <w:pPr>
      <w:jc w:val="both"/>
    </w:pPr>
    <w:rPr>
      <w:rFonts w:asciiTheme="minorHAnsi" w:hAnsiTheme="minorHAnsi"/>
      <w:sz w:val="22"/>
      <w:szCs w:val="22"/>
    </w:rPr>
  </w:style>
  <w:style w:type="paragraph" w:customStyle="1" w:styleId="HeaderTitle">
    <w:name w:val="HeaderTitle"/>
    <w:basedOn w:val="Header"/>
    <w:uiPriority w:val="9"/>
    <w:semiHidden/>
    <w:qFormat/>
    <w:rsid w:val="00D5690A"/>
    <w:pPr>
      <w:jc w:val="left"/>
    </w:pPr>
    <w:rPr>
      <w:b/>
      <w:caps/>
      <w:sz w:val="18"/>
    </w:rPr>
  </w:style>
  <w:style w:type="paragraph" w:customStyle="1" w:styleId="Heading1Cont">
    <w:name w:val="Heading 1Cont"/>
    <w:basedOn w:val="Heading1"/>
    <w:next w:val="BodyText"/>
    <w:uiPriority w:val="10"/>
    <w:qFormat/>
    <w:rsid w:val="00215DDE"/>
    <w:pPr>
      <w:pageBreakBefore w:val="0"/>
      <w:spacing w:before="360"/>
      <w:contextualSpacing w:val="0"/>
    </w:pPr>
  </w:style>
  <w:style w:type="paragraph" w:customStyle="1" w:styleId="Heading1NewPage">
    <w:name w:val="Heading 1NewPage"/>
    <w:basedOn w:val="Heading1"/>
    <w:next w:val="Normal"/>
    <w:uiPriority w:val="2"/>
    <w:qFormat/>
    <w:rsid w:val="00215DDE"/>
    <w:pPr>
      <w:numPr>
        <w:numId w:val="0"/>
      </w:numPr>
      <w:contextualSpacing w:val="0"/>
    </w:pPr>
  </w:style>
  <w:style w:type="paragraph" w:customStyle="1" w:styleId="Heading2NoNumb">
    <w:name w:val="Heading 2NoNumb"/>
    <w:basedOn w:val="Heading2"/>
    <w:next w:val="Normal"/>
    <w:uiPriority w:val="4"/>
    <w:qFormat/>
    <w:rsid w:val="00A3306A"/>
    <w:pPr>
      <w:numPr>
        <w:ilvl w:val="0"/>
        <w:numId w:val="0"/>
      </w:numPr>
    </w:pPr>
  </w:style>
  <w:style w:type="paragraph" w:customStyle="1" w:styleId="Heading3NoNumb">
    <w:name w:val="Heading 3NoNumb"/>
    <w:basedOn w:val="Heading3"/>
    <w:next w:val="Normal"/>
    <w:uiPriority w:val="4"/>
    <w:qFormat/>
    <w:rsid w:val="00215DDE"/>
    <w:pPr>
      <w:numPr>
        <w:ilvl w:val="0"/>
        <w:numId w:val="0"/>
      </w:numPr>
    </w:pPr>
  </w:style>
  <w:style w:type="numbering" w:customStyle="1" w:styleId="NumbLstMain">
    <w:name w:val="NumbLstMain"/>
    <w:uiPriority w:val="99"/>
    <w:rsid w:val="00D5690A"/>
    <w:pPr>
      <w:numPr>
        <w:numId w:val="7"/>
      </w:numPr>
    </w:pPr>
  </w:style>
  <w:style w:type="paragraph" w:customStyle="1" w:styleId="TableHeader">
    <w:name w:val="TableHeader"/>
    <w:basedOn w:val="TableInfo"/>
    <w:uiPriority w:val="2"/>
    <w:qFormat/>
    <w:rsid w:val="00D5690A"/>
    <w:rPr>
      <w:b/>
      <w:caps/>
    </w:rPr>
  </w:style>
  <w:style w:type="paragraph" w:customStyle="1" w:styleId="BNumbList1">
    <w:name w:val="BNumbList1"/>
    <w:basedOn w:val="Normal"/>
    <w:uiPriority w:val="19"/>
    <w:semiHidden/>
    <w:rsid w:val="00D5690A"/>
  </w:style>
  <w:style w:type="paragraph" w:styleId="BodyText">
    <w:name w:val="Body Text"/>
    <w:basedOn w:val="Normal"/>
    <w:next w:val="Normal"/>
    <w:link w:val="BodyTextChar"/>
    <w:unhideWhenUsed/>
    <w:qFormat/>
    <w:rsid w:val="001A3662"/>
    <w:pPr>
      <w:spacing w:after="60"/>
      <w:jc w:val="left"/>
    </w:pPr>
  </w:style>
  <w:style w:type="character" w:customStyle="1" w:styleId="BodyTextChar">
    <w:name w:val="Body Text Char"/>
    <w:link w:val="BodyText"/>
    <w:rsid w:val="001A3662"/>
    <w:rPr>
      <w:rFonts w:asciiTheme="minorHAnsi" w:hAnsiTheme="minorHAnsi"/>
      <w:szCs w:val="22"/>
    </w:rPr>
  </w:style>
  <w:style w:type="paragraph" w:styleId="BodyText2">
    <w:name w:val="Body Text 2"/>
    <w:basedOn w:val="Normal"/>
    <w:link w:val="BodyText2Char"/>
    <w:unhideWhenUsed/>
    <w:rsid w:val="00DA1EEA"/>
    <w:pPr>
      <w:spacing w:after="60" w:line="240" w:lineRule="auto"/>
      <w:ind w:left="1440"/>
      <w:jc w:val="left"/>
    </w:pPr>
    <w:rPr>
      <w:rFonts w:eastAsia="Times New Roman" w:cs="Times New Roman"/>
      <w:szCs w:val="24"/>
    </w:rPr>
  </w:style>
  <w:style w:type="character" w:customStyle="1" w:styleId="BodyText2Char">
    <w:name w:val="Body Text 2 Char"/>
    <w:link w:val="BodyText2"/>
    <w:rsid w:val="00DA1EEA"/>
    <w:rPr>
      <w:rFonts w:asciiTheme="minorHAnsi" w:eastAsia="Times New Roman" w:hAnsiTheme="minorHAnsi" w:cs="Times New Roman"/>
      <w:szCs w:val="24"/>
    </w:rPr>
  </w:style>
  <w:style w:type="paragraph" w:customStyle="1" w:styleId="Bullets">
    <w:name w:val="Bullets"/>
    <w:basedOn w:val="Bullet1"/>
    <w:next w:val="Bullet1"/>
    <w:uiPriority w:val="10"/>
    <w:semiHidden/>
    <w:qFormat/>
    <w:rsid w:val="00D5690A"/>
    <w:pPr>
      <w:numPr>
        <w:numId w:val="0"/>
      </w:numPr>
    </w:pPr>
  </w:style>
  <w:style w:type="paragraph" w:styleId="TOC2">
    <w:name w:val="toc 2"/>
    <w:basedOn w:val="Normal"/>
    <w:next w:val="Normal"/>
    <w:uiPriority w:val="39"/>
    <w:unhideWhenUsed/>
    <w:rsid w:val="00CE52BE"/>
    <w:pPr>
      <w:tabs>
        <w:tab w:val="left" w:pos="680"/>
        <w:tab w:val="right" w:leader="dot" w:pos="9639"/>
      </w:tabs>
      <w:spacing w:before="60" w:after="0" w:line="240" w:lineRule="auto"/>
    </w:pPr>
    <w:rPr>
      <w:noProof/>
    </w:rPr>
  </w:style>
  <w:style w:type="paragraph" w:styleId="TOC1">
    <w:name w:val="toc 1"/>
    <w:basedOn w:val="Normal"/>
    <w:next w:val="Normal"/>
    <w:uiPriority w:val="39"/>
    <w:unhideWhenUsed/>
    <w:rsid w:val="00CE52BE"/>
    <w:pPr>
      <w:tabs>
        <w:tab w:val="left" w:pos="680"/>
        <w:tab w:val="right" w:leader="dot" w:pos="9639"/>
      </w:tabs>
      <w:spacing w:before="60" w:after="0" w:line="240" w:lineRule="auto"/>
      <w:jc w:val="left"/>
    </w:pPr>
    <w:rPr>
      <w:b/>
      <w:caps/>
      <w:noProof/>
    </w:rPr>
  </w:style>
  <w:style w:type="paragraph" w:styleId="TOC3">
    <w:name w:val="toc 3"/>
    <w:basedOn w:val="Normal"/>
    <w:next w:val="Normal"/>
    <w:uiPriority w:val="39"/>
    <w:unhideWhenUsed/>
    <w:rsid w:val="00CE52BE"/>
    <w:pPr>
      <w:tabs>
        <w:tab w:val="left" w:pos="680"/>
        <w:tab w:val="right" w:leader="dot" w:pos="9639"/>
      </w:tabs>
      <w:spacing w:before="60" w:after="0" w:line="240" w:lineRule="auto"/>
    </w:pPr>
    <w:rPr>
      <w:noProof/>
    </w:rPr>
  </w:style>
  <w:style w:type="numbering" w:customStyle="1" w:styleId="NumbLstAppendix">
    <w:name w:val="NumbLstAppendix"/>
    <w:uiPriority w:val="99"/>
    <w:rsid w:val="00D5690A"/>
    <w:pPr>
      <w:numPr>
        <w:numId w:val="5"/>
      </w:numPr>
    </w:pPr>
  </w:style>
  <w:style w:type="paragraph" w:customStyle="1" w:styleId="TableNumbList1">
    <w:name w:val="Table NumbList1"/>
    <w:basedOn w:val="TableBody"/>
    <w:uiPriority w:val="2"/>
    <w:qFormat/>
    <w:rsid w:val="00DA1EEA"/>
    <w:pPr>
      <w:numPr>
        <w:numId w:val="14"/>
      </w:numPr>
    </w:pPr>
    <w:rPr>
      <w:rFonts w:ascii="Verdana" w:hAnsi="Verdana" w:cs="Arial"/>
      <w:lang w:val="en-GB"/>
    </w:rPr>
  </w:style>
  <w:style w:type="paragraph" w:customStyle="1" w:styleId="Code">
    <w:name w:val="Code"/>
    <w:basedOn w:val="Normal"/>
    <w:uiPriority w:val="9"/>
    <w:semiHidden/>
    <w:qFormat/>
    <w:rsid w:val="00D5690A"/>
    <w:pPr>
      <w:shd w:val="clear" w:color="auto" w:fill="EAEAEA"/>
      <w:ind w:left="567"/>
      <w:contextualSpacing/>
      <w:jc w:val="left"/>
    </w:pPr>
  </w:style>
  <w:style w:type="paragraph" w:customStyle="1" w:styleId="Bullet30">
    <w:name w:val="Bullet3"/>
    <w:basedOn w:val="Normal"/>
    <w:uiPriority w:val="19"/>
    <w:semiHidden/>
    <w:qFormat/>
    <w:rsid w:val="00D5690A"/>
  </w:style>
  <w:style w:type="paragraph" w:customStyle="1" w:styleId="Bullet4">
    <w:name w:val="Bullet4"/>
    <w:basedOn w:val="Normal"/>
    <w:uiPriority w:val="19"/>
    <w:semiHidden/>
    <w:qFormat/>
    <w:rsid w:val="00D5690A"/>
    <w:pPr>
      <w:numPr>
        <w:ilvl w:val="3"/>
        <w:numId w:val="6"/>
      </w:numPr>
    </w:pPr>
  </w:style>
  <w:style w:type="paragraph" w:customStyle="1" w:styleId="TableBullet">
    <w:name w:val="TableBullet"/>
    <w:basedOn w:val="TableInfo"/>
    <w:uiPriority w:val="19"/>
    <w:semiHidden/>
    <w:qFormat/>
    <w:rsid w:val="00D5690A"/>
    <w:pPr>
      <w:tabs>
        <w:tab w:val="num" w:pos="284"/>
      </w:tabs>
      <w:ind w:left="284" w:hanging="284"/>
    </w:pPr>
  </w:style>
  <w:style w:type="numbering" w:customStyle="1" w:styleId="NumbLstTableBullet">
    <w:name w:val="NumbLstTableBullet"/>
    <w:uiPriority w:val="99"/>
    <w:rsid w:val="00D5690A"/>
    <w:pPr>
      <w:numPr>
        <w:numId w:val="9"/>
      </w:numPr>
    </w:pPr>
  </w:style>
  <w:style w:type="paragraph" w:customStyle="1" w:styleId="Heading1Text">
    <w:name w:val="Heading 1Text"/>
    <w:basedOn w:val="Heading1NewPage"/>
    <w:uiPriority w:val="10"/>
    <w:semiHidden/>
    <w:qFormat/>
    <w:rsid w:val="00D5690A"/>
    <w:pPr>
      <w:keepNext w:val="0"/>
      <w:keepLines w:val="0"/>
    </w:pPr>
    <w:rPr>
      <w:b w:val="0"/>
      <w:caps w:val="0"/>
    </w:rPr>
  </w:style>
  <w:style w:type="paragraph" w:customStyle="1" w:styleId="TableBodyLarge">
    <w:name w:val="TableBodyLarge"/>
    <w:basedOn w:val="Normal"/>
    <w:uiPriority w:val="2"/>
    <w:qFormat/>
    <w:rsid w:val="00D5690A"/>
    <w:pPr>
      <w:spacing w:after="0" w:line="240" w:lineRule="auto"/>
      <w:jc w:val="left"/>
    </w:pPr>
  </w:style>
  <w:style w:type="paragraph" w:customStyle="1" w:styleId="TableInfoSmall">
    <w:name w:val="TableInfoSmall"/>
    <w:basedOn w:val="TableInfo"/>
    <w:uiPriority w:val="2"/>
    <w:qFormat/>
    <w:rsid w:val="00D5690A"/>
    <w:pPr>
      <w:spacing w:line="240" w:lineRule="auto"/>
    </w:pPr>
    <w:rPr>
      <w:sz w:val="18"/>
    </w:rPr>
  </w:style>
  <w:style w:type="paragraph" w:customStyle="1" w:styleId="Source">
    <w:name w:val="Source"/>
    <w:basedOn w:val="Normal"/>
    <w:next w:val="Normal"/>
    <w:uiPriority w:val="2"/>
    <w:qFormat/>
    <w:rsid w:val="00D5690A"/>
    <w:rPr>
      <w:i/>
      <w:sz w:val="18"/>
    </w:rPr>
  </w:style>
  <w:style w:type="paragraph" w:customStyle="1" w:styleId="TableHeader0">
    <w:name w:val="Table Header"/>
    <w:basedOn w:val="Normal"/>
    <w:uiPriority w:val="19"/>
    <w:semiHidden/>
    <w:qFormat/>
    <w:rsid w:val="00D5690A"/>
    <w:pPr>
      <w:spacing w:before="120" w:line="240" w:lineRule="auto"/>
      <w:jc w:val="left"/>
    </w:pPr>
    <w:rPr>
      <w:rFonts w:ascii="Arial" w:eastAsia="Times New Roman" w:hAnsi="Arial" w:cs="Times New Roman"/>
      <w:b/>
      <w:sz w:val="18"/>
      <w:szCs w:val="18"/>
    </w:rPr>
  </w:style>
  <w:style w:type="paragraph" w:customStyle="1" w:styleId="tabletext">
    <w:name w:val="table text"/>
    <w:basedOn w:val="Normal"/>
    <w:link w:val="tabletextChar"/>
    <w:uiPriority w:val="19"/>
    <w:semiHidden/>
    <w:rsid w:val="00D5690A"/>
    <w:pPr>
      <w:spacing w:before="60" w:line="240" w:lineRule="auto"/>
      <w:jc w:val="left"/>
    </w:pPr>
    <w:rPr>
      <w:rFonts w:ascii="Arial" w:eastAsia="Times New Roman" w:hAnsi="Arial" w:cs="Times New Roman"/>
      <w:sz w:val="18"/>
      <w:szCs w:val="24"/>
    </w:rPr>
  </w:style>
  <w:style w:type="character" w:customStyle="1" w:styleId="tabletextChar">
    <w:name w:val="table text Char"/>
    <w:link w:val="tabletext"/>
    <w:uiPriority w:val="19"/>
    <w:semiHidden/>
    <w:rsid w:val="00D5690A"/>
    <w:rPr>
      <w:rFonts w:ascii="Arial" w:eastAsia="Times New Roman" w:hAnsi="Arial" w:cs="Times New Roman"/>
      <w:sz w:val="18"/>
      <w:szCs w:val="24"/>
    </w:rPr>
  </w:style>
  <w:style w:type="paragraph" w:customStyle="1" w:styleId="FooterPandC">
    <w:name w:val="FooterPandC"/>
    <w:basedOn w:val="Footer"/>
    <w:uiPriority w:val="9"/>
    <w:semiHidden/>
    <w:qFormat/>
    <w:rsid w:val="00D5690A"/>
    <w:pPr>
      <w:jc w:val="left"/>
    </w:pPr>
    <w:rPr>
      <w:caps/>
    </w:rPr>
  </w:style>
  <w:style w:type="paragraph" w:customStyle="1" w:styleId="Heading4NoNumb">
    <w:name w:val="Heading 4NoNumb"/>
    <w:basedOn w:val="Heading4"/>
    <w:next w:val="BodyText"/>
    <w:uiPriority w:val="4"/>
    <w:qFormat/>
    <w:rsid w:val="00215DDE"/>
    <w:pPr>
      <w:numPr>
        <w:ilvl w:val="0"/>
        <w:numId w:val="0"/>
      </w:numPr>
      <w:contextualSpacing w:val="0"/>
    </w:pPr>
    <w:rPr>
      <w:szCs w:val="24"/>
      <w:lang w:eastAsia="en-GB"/>
    </w:rPr>
  </w:style>
  <w:style w:type="character" w:customStyle="1" w:styleId="Bullet2Char">
    <w:name w:val="Bullet 2 Char"/>
    <w:link w:val="Bullet2"/>
    <w:uiPriority w:val="1"/>
    <w:rsid w:val="00E062BD"/>
    <w:rPr>
      <w:rFonts w:asciiTheme="minorHAnsi" w:hAnsiTheme="minorHAnsi"/>
      <w:szCs w:val="22"/>
    </w:rPr>
  </w:style>
  <w:style w:type="paragraph" w:customStyle="1" w:styleId="AlphaList3">
    <w:name w:val="AlphaList3"/>
    <w:basedOn w:val="Normal"/>
    <w:uiPriority w:val="19"/>
    <w:semiHidden/>
    <w:qFormat/>
    <w:rsid w:val="00D5690A"/>
    <w:pPr>
      <w:numPr>
        <w:ilvl w:val="2"/>
        <w:numId w:val="4"/>
      </w:numPr>
    </w:pPr>
  </w:style>
  <w:style w:type="numbering" w:customStyle="1" w:styleId="NumbLstAlpha">
    <w:name w:val="NumbLstAlpha"/>
    <w:uiPriority w:val="99"/>
    <w:rsid w:val="00D5690A"/>
    <w:pPr>
      <w:numPr>
        <w:numId w:val="4"/>
      </w:numPr>
    </w:pPr>
  </w:style>
  <w:style w:type="paragraph" w:customStyle="1" w:styleId="DocTitle">
    <w:name w:val="DocTitle"/>
    <w:basedOn w:val="DocMainTitle"/>
    <w:uiPriority w:val="3"/>
    <w:qFormat/>
    <w:rsid w:val="00E062BD"/>
    <w:pPr>
      <w:spacing w:line="264" w:lineRule="auto"/>
      <w:contextualSpacing w:val="0"/>
    </w:pPr>
    <w:rPr>
      <w:sz w:val="36"/>
      <w:szCs w:val="36"/>
    </w:rPr>
  </w:style>
  <w:style w:type="paragraph" w:customStyle="1" w:styleId="FootnoteSeparator">
    <w:name w:val="Footnote Separator"/>
    <w:basedOn w:val="FootnoteText"/>
    <w:uiPriority w:val="9"/>
    <w:semiHidden/>
    <w:rsid w:val="00D5690A"/>
    <w:pPr>
      <w:tabs>
        <w:tab w:val="right" w:leader="underscore" w:pos="9639"/>
      </w:tabs>
    </w:pPr>
    <w:rPr>
      <w:sz w:val="16"/>
    </w:rPr>
  </w:style>
  <w:style w:type="character" w:customStyle="1" w:styleId="CodeChar">
    <w:name w:val="CodeChar"/>
    <w:uiPriority w:val="10"/>
    <w:rsid w:val="00D5690A"/>
    <w:rPr>
      <w:rFonts w:ascii="Courier New" w:hAnsi="Courier New"/>
      <w:sz w:val="20"/>
    </w:rPr>
  </w:style>
  <w:style w:type="paragraph" w:customStyle="1" w:styleId="TableHeaderSmall">
    <w:name w:val="TableHeaderSmall"/>
    <w:basedOn w:val="TableHeader"/>
    <w:uiPriority w:val="2"/>
    <w:qFormat/>
    <w:rsid w:val="00D5690A"/>
    <w:rPr>
      <w:sz w:val="18"/>
    </w:rPr>
  </w:style>
  <w:style w:type="character" w:styleId="PlaceholderText">
    <w:name w:val="Placeholder Text"/>
    <w:uiPriority w:val="99"/>
    <w:semiHidden/>
    <w:rsid w:val="00D5690A"/>
    <w:rPr>
      <w:color w:val="808080"/>
    </w:rPr>
  </w:style>
  <w:style w:type="paragraph" w:customStyle="1" w:styleId="Heading1NoNumbCont">
    <w:name w:val="Heading 1NoNumbCont"/>
    <w:basedOn w:val="Heading1NewPage"/>
    <w:next w:val="Normal"/>
    <w:uiPriority w:val="10"/>
    <w:qFormat/>
    <w:rsid w:val="00215DDE"/>
    <w:pPr>
      <w:pageBreakBefore w:val="0"/>
      <w:spacing w:before="360"/>
    </w:pPr>
  </w:style>
  <w:style w:type="numbering" w:customStyle="1" w:styleId="NumbLstTaskNo">
    <w:name w:val="NumbLstTaskNo"/>
    <w:uiPriority w:val="99"/>
    <w:rsid w:val="00D5690A"/>
    <w:pPr>
      <w:numPr>
        <w:numId w:val="10"/>
      </w:numPr>
    </w:pPr>
  </w:style>
  <w:style w:type="character" w:customStyle="1" w:styleId="Heading6Char">
    <w:name w:val="Heading 6 Char"/>
    <w:aliases w:val="A-1 Char"/>
    <w:link w:val="Heading6"/>
    <w:uiPriority w:val="19"/>
    <w:rsid w:val="00CE52BE"/>
    <w:rPr>
      <w:rFonts w:ascii="Calibri" w:eastAsia="MS Gothic" w:hAnsi="Calibri" w:cs="Times New Roman"/>
      <w:b/>
      <w:iCs/>
      <w:caps/>
      <w:color w:val="008D7F"/>
      <w:sz w:val="28"/>
    </w:rPr>
  </w:style>
  <w:style w:type="character" w:customStyle="1" w:styleId="Heading7Char">
    <w:name w:val="Heading 7 Char"/>
    <w:aliases w:val="A-2 Char"/>
    <w:link w:val="Heading7"/>
    <w:uiPriority w:val="19"/>
    <w:rsid w:val="00CE52BE"/>
    <w:rPr>
      <w:rFonts w:ascii="Calibri" w:eastAsia="MS Gothic" w:hAnsi="Calibri" w:cs="Times New Roman"/>
      <w:b/>
      <w:iCs/>
      <w:caps/>
      <w:color w:val="008D7F"/>
    </w:rPr>
  </w:style>
  <w:style w:type="character" w:customStyle="1" w:styleId="Heading8Char">
    <w:name w:val="Heading 8 Char"/>
    <w:aliases w:val="A-3 Char"/>
    <w:link w:val="Heading8"/>
    <w:uiPriority w:val="19"/>
    <w:rsid w:val="00CE52BE"/>
    <w:rPr>
      <w:rFonts w:ascii="Calibri" w:eastAsia="MS Gothic" w:hAnsi="Calibri" w:cs="Times New Roman"/>
      <w:b/>
      <w:color w:val="008D7F"/>
      <w:szCs w:val="20"/>
    </w:rPr>
  </w:style>
  <w:style w:type="character" w:customStyle="1" w:styleId="Heading9Char">
    <w:name w:val="Heading 9 Char"/>
    <w:aliases w:val="A-4 Char"/>
    <w:link w:val="Heading9"/>
    <w:uiPriority w:val="19"/>
    <w:rsid w:val="00CE52BE"/>
    <w:rPr>
      <w:rFonts w:ascii="Calibri" w:eastAsia="MS Gothic" w:hAnsi="Calibri" w:cs="Times New Roman"/>
      <w:b/>
      <w:iCs/>
      <w:color w:val="008D7F"/>
      <w:szCs w:val="20"/>
    </w:rPr>
  </w:style>
  <w:style w:type="character" w:customStyle="1" w:styleId="Heading5Char">
    <w:name w:val="Heading 5 Char"/>
    <w:aliases w:val="5 Char"/>
    <w:link w:val="Heading5"/>
    <w:uiPriority w:val="19"/>
    <w:rsid w:val="00D5690A"/>
    <w:rPr>
      <w:rFonts w:ascii="Calibri" w:eastAsia="MS Gothic" w:hAnsi="Calibri" w:cs="Times New Roman"/>
      <w:color w:val="008D7F"/>
    </w:rPr>
  </w:style>
  <w:style w:type="paragraph" w:customStyle="1" w:styleId="computeroutput">
    <w:name w:val="computer output"/>
    <w:basedOn w:val="Normal"/>
    <w:uiPriority w:val="14"/>
    <w:rsid w:val="00D5690A"/>
    <w:pPr>
      <w:shd w:val="clear" w:color="auto" w:fill="F8F8F8"/>
      <w:spacing w:line="240" w:lineRule="auto"/>
      <w:ind w:left="680"/>
      <w:contextualSpacing/>
      <w:jc w:val="left"/>
    </w:pPr>
    <w:rPr>
      <w:rFonts w:ascii="Courier New" w:hAnsi="Courier New"/>
    </w:rPr>
  </w:style>
  <w:style w:type="paragraph" w:customStyle="1" w:styleId="Heading2NoTOC">
    <w:name w:val="Heading 2NoTOC"/>
    <w:basedOn w:val="BodyText"/>
    <w:uiPriority w:val="4"/>
    <w:qFormat/>
    <w:rsid w:val="00A12574"/>
    <w:pPr>
      <w:pBdr>
        <w:top w:val="single" w:sz="6" w:space="1" w:color="008D7F"/>
      </w:pBdr>
      <w:spacing w:before="600" w:after="240"/>
    </w:pPr>
    <w:rPr>
      <w:b/>
      <w:caps/>
      <w:color w:val="008D7F"/>
    </w:rPr>
  </w:style>
  <w:style w:type="table" w:customStyle="1" w:styleId="TableGrid1">
    <w:name w:val="Table Grid1"/>
    <w:basedOn w:val="TableNormal"/>
    <w:next w:val="TableGrid"/>
    <w:uiPriority w:val="59"/>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Reg">
    <w:name w:val="footerReg"/>
    <w:basedOn w:val="TableBodyLarge"/>
    <w:semiHidden/>
    <w:rsid w:val="00D5690A"/>
    <w:pPr>
      <w:spacing w:after="60"/>
      <w:jc w:val="both"/>
    </w:pPr>
  </w:style>
  <w:style w:type="paragraph" w:customStyle="1" w:styleId="TableHeading">
    <w:name w:val="Table Heading"/>
    <w:uiPriority w:val="2"/>
    <w:qFormat/>
    <w:rsid w:val="00CD1D0F"/>
    <w:pPr>
      <w:spacing w:before="60" w:after="60"/>
      <w:jc w:val="center"/>
    </w:pPr>
    <w:rPr>
      <w:rFonts w:asciiTheme="minorHAnsi" w:eastAsia="Times New Roman" w:hAnsiTheme="minorHAnsi" w:cs="Times New Roman"/>
      <w:b/>
      <w:color w:val="008D7F"/>
      <w:lang w:val="en-US"/>
    </w:rPr>
  </w:style>
  <w:style w:type="paragraph" w:customStyle="1" w:styleId="HiddenText">
    <w:name w:val="Hidden Text"/>
    <w:basedOn w:val="Normal"/>
    <w:rsid w:val="00D5690A"/>
    <w:pPr>
      <w:jc w:val="left"/>
    </w:pPr>
    <w:rPr>
      <w:b/>
      <w:i/>
      <w:vanish/>
      <w:color w:val="002060"/>
      <w:sz w:val="16"/>
    </w:rPr>
  </w:style>
  <w:style w:type="paragraph" w:styleId="BodyTextIndent">
    <w:name w:val="Body Text Indent"/>
    <w:link w:val="BodyTextIndentChar"/>
    <w:rsid w:val="00DA1EEA"/>
    <w:pPr>
      <w:spacing w:after="60"/>
      <w:ind w:left="357"/>
    </w:pPr>
    <w:rPr>
      <w:rFonts w:asciiTheme="minorHAnsi" w:eastAsia="Times New Roman" w:hAnsiTheme="minorHAnsi" w:cs="Times New Roman"/>
      <w:sz w:val="22"/>
      <w:lang w:val="en-US"/>
    </w:rPr>
  </w:style>
  <w:style w:type="character" w:customStyle="1" w:styleId="BodyTextIndentChar">
    <w:name w:val="Body Text Indent Char"/>
    <w:link w:val="BodyTextIndent"/>
    <w:rsid w:val="00DA1EEA"/>
    <w:rPr>
      <w:rFonts w:asciiTheme="minorHAnsi" w:eastAsia="Times New Roman" w:hAnsiTheme="minorHAnsi" w:cs="Times New Roman"/>
      <w:sz w:val="22"/>
      <w:lang w:val="en-US"/>
    </w:rPr>
  </w:style>
  <w:style w:type="paragraph" w:customStyle="1" w:styleId="Callout">
    <w:name w:val="Callout"/>
    <w:uiPriority w:val="1"/>
    <w:rsid w:val="00CD1D0F"/>
    <w:rPr>
      <w:rFonts w:asciiTheme="minorHAnsi" w:eastAsia="Times New Roman" w:hAnsiTheme="minorHAnsi" w:cs="Times New Roman"/>
      <w:i/>
      <w:lang w:val="en-US"/>
    </w:rPr>
  </w:style>
  <w:style w:type="paragraph" w:styleId="Caption">
    <w:name w:val="caption"/>
    <w:next w:val="BodyText"/>
    <w:uiPriority w:val="1"/>
    <w:rsid w:val="00CD1D0F"/>
    <w:pPr>
      <w:spacing w:before="120" w:after="120"/>
    </w:pPr>
    <w:rPr>
      <w:rFonts w:asciiTheme="minorHAnsi" w:eastAsia="Times New Roman" w:hAnsiTheme="minorHAnsi" w:cs="Times New Roman"/>
      <w:b/>
      <w:lang w:val="en-US"/>
    </w:rPr>
  </w:style>
  <w:style w:type="paragraph" w:customStyle="1" w:styleId="Graphics">
    <w:name w:val="Graphics"/>
    <w:basedOn w:val="BodyText"/>
    <w:next w:val="BodyText"/>
    <w:uiPriority w:val="3"/>
    <w:qFormat/>
    <w:rsid w:val="00D5690A"/>
    <w:pPr>
      <w:tabs>
        <w:tab w:val="left" w:pos="360"/>
        <w:tab w:val="left" w:pos="720"/>
      </w:tabs>
      <w:spacing w:before="120" w:line="240" w:lineRule="auto"/>
    </w:pPr>
    <w:rPr>
      <w:szCs w:val="16"/>
      <w:lang w:val="en-US"/>
    </w:rPr>
  </w:style>
  <w:style w:type="paragraph" w:customStyle="1" w:styleId="TableNumbList2">
    <w:name w:val="Table NumbList2"/>
    <w:basedOn w:val="TableBody"/>
    <w:uiPriority w:val="2"/>
    <w:qFormat/>
    <w:rsid w:val="00D5690A"/>
    <w:pPr>
      <w:numPr>
        <w:ilvl w:val="1"/>
        <w:numId w:val="14"/>
      </w:numPr>
    </w:pPr>
    <w:rPr>
      <w:rFonts w:cs="Arial"/>
      <w:lang w:val="en-GB"/>
    </w:rPr>
  </w:style>
  <w:style w:type="paragraph" w:customStyle="1" w:styleId="TableBullet1">
    <w:name w:val="Table Bullet1"/>
    <w:basedOn w:val="TableBody"/>
    <w:uiPriority w:val="2"/>
    <w:qFormat/>
    <w:rsid w:val="00E062BD"/>
    <w:pPr>
      <w:numPr>
        <w:numId w:val="19"/>
      </w:numPr>
    </w:pPr>
    <w:rPr>
      <w:rFonts w:cs="Arial"/>
      <w:lang w:val="en-GB"/>
    </w:rPr>
  </w:style>
  <w:style w:type="paragraph" w:customStyle="1" w:styleId="TableBullet2">
    <w:name w:val="Table Bullet2"/>
    <w:basedOn w:val="TableBody"/>
    <w:uiPriority w:val="2"/>
    <w:qFormat/>
    <w:rsid w:val="00D5690A"/>
    <w:pPr>
      <w:numPr>
        <w:ilvl w:val="1"/>
        <w:numId w:val="12"/>
      </w:numPr>
    </w:pPr>
    <w:rPr>
      <w:rFonts w:cs="Arial"/>
      <w:lang w:val="en-GB"/>
    </w:rPr>
  </w:style>
  <w:style w:type="paragraph" w:customStyle="1" w:styleId="TableBullet3">
    <w:name w:val="Table Bullet3"/>
    <w:basedOn w:val="TableBullet2"/>
    <w:uiPriority w:val="2"/>
    <w:qFormat/>
    <w:rsid w:val="00D5690A"/>
    <w:pPr>
      <w:numPr>
        <w:ilvl w:val="2"/>
        <w:numId w:val="13"/>
      </w:numPr>
      <w:tabs>
        <w:tab w:val="left" w:pos="445"/>
      </w:tabs>
    </w:pPr>
  </w:style>
  <w:style w:type="paragraph" w:customStyle="1" w:styleId="NumbList1">
    <w:name w:val="NumbList1"/>
    <w:basedOn w:val="BodyText"/>
    <w:uiPriority w:val="1"/>
    <w:qFormat/>
    <w:rsid w:val="00E062BD"/>
    <w:pPr>
      <w:numPr>
        <w:numId w:val="3"/>
      </w:numPr>
      <w:spacing w:after="120"/>
    </w:pPr>
    <w:rPr>
      <w:lang w:eastAsia="en-GB"/>
    </w:rPr>
  </w:style>
  <w:style w:type="paragraph" w:customStyle="1" w:styleId="TableBody">
    <w:name w:val="Table Body"/>
    <w:link w:val="TableBodyChar"/>
    <w:uiPriority w:val="2"/>
    <w:qFormat/>
    <w:rsid w:val="00CD1D0F"/>
    <w:pPr>
      <w:spacing w:before="40" w:after="40"/>
    </w:pPr>
    <w:rPr>
      <w:rFonts w:asciiTheme="minorHAnsi" w:eastAsia="Times New Roman" w:hAnsiTheme="minorHAnsi" w:cs="Times New Roman"/>
      <w:szCs w:val="22"/>
      <w:lang w:val="en-US"/>
    </w:rPr>
  </w:style>
  <w:style w:type="character" w:customStyle="1" w:styleId="TableBodyChar">
    <w:name w:val="Table Body Char"/>
    <w:link w:val="TableBody"/>
    <w:uiPriority w:val="2"/>
    <w:rsid w:val="00CD1D0F"/>
    <w:rPr>
      <w:rFonts w:asciiTheme="minorHAnsi" w:eastAsia="Times New Roman" w:hAnsiTheme="minorHAnsi" w:cs="Times New Roman"/>
      <w:szCs w:val="22"/>
      <w:lang w:val="en-US"/>
    </w:rPr>
  </w:style>
  <w:style w:type="character" w:customStyle="1" w:styleId="Bullet3Char">
    <w:name w:val="Bullet 3 Char"/>
    <w:link w:val="Bullet3"/>
    <w:uiPriority w:val="1"/>
    <w:rsid w:val="00215DDE"/>
    <w:rPr>
      <w:rFonts w:ascii="Calibri" w:hAnsi="Calibri"/>
    </w:rPr>
  </w:style>
  <w:style w:type="paragraph" w:customStyle="1" w:styleId="TableNumbList3">
    <w:name w:val="Table NumbList3"/>
    <w:basedOn w:val="TableBody"/>
    <w:uiPriority w:val="2"/>
    <w:qFormat/>
    <w:rsid w:val="00D5690A"/>
    <w:pPr>
      <w:numPr>
        <w:ilvl w:val="2"/>
        <w:numId w:val="14"/>
      </w:numPr>
    </w:pPr>
    <w:rPr>
      <w:rFonts w:cs="Arial"/>
      <w:lang w:val="en-GB"/>
    </w:rPr>
  </w:style>
  <w:style w:type="paragraph" w:customStyle="1" w:styleId="A1Cont">
    <w:name w:val="A1Cont"/>
    <w:basedOn w:val="Normal"/>
    <w:uiPriority w:val="4"/>
    <w:rsid w:val="003829D1"/>
    <w:pPr>
      <w:keepNext/>
      <w:pBdr>
        <w:top w:val="single" w:sz="6" w:space="1" w:color="008D7F"/>
      </w:pBdr>
      <w:spacing w:after="240" w:line="240" w:lineRule="auto"/>
      <w:jc w:val="left"/>
      <w:outlineLvl w:val="0"/>
    </w:pPr>
    <w:rPr>
      <w:rFonts w:eastAsia="Times New Roman" w:cs="Times New Roman"/>
      <w:b/>
      <w:caps/>
      <w:color w:val="008D7F"/>
      <w:kern w:val="28"/>
      <w:sz w:val="28"/>
      <w:szCs w:val="20"/>
      <w:lang w:val="en-US"/>
    </w:rPr>
  </w:style>
  <w:style w:type="paragraph" w:customStyle="1" w:styleId="NOTOC">
    <w:name w:val="NOTOC"/>
    <w:basedOn w:val="BodyText"/>
    <w:uiPriority w:val="3"/>
    <w:semiHidden/>
    <w:rsid w:val="00D5690A"/>
    <w:pPr>
      <w:pBdr>
        <w:bottom w:val="single" w:sz="8" w:space="1" w:color="008D7F"/>
      </w:pBdr>
    </w:pPr>
    <w:rPr>
      <w:b/>
      <w:caps/>
      <w:color w:val="008D7F"/>
      <w:sz w:val="28"/>
    </w:rPr>
  </w:style>
  <w:style w:type="paragraph" w:customStyle="1" w:styleId="1NoToc">
    <w:name w:val="1NoToc"/>
    <w:basedOn w:val="NOTOC"/>
    <w:next w:val="BodyText"/>
    <w:uiPriority w:val="4"/>
    <w:qFormat/>
    <w:rsid w:val="00215DDE"/>
    <w:pPr>
      <w:pageBreakBefore/>
      <w:spacing w:after="240" w:line="240" w:lineRule="auto"/>
      <w:ind w:left="1418" w:hanging="1418"/>
    </w:pPr>
  </w:style>
  <w:style w:type="paragraph" w:styleId="ListParagraph">
    <w:name w:val="List Paragraph"/>
    <w:basedOn w:val="Normal"/>
    <w:uiPriority w:val="34"/>
    <w:qFormat/>
    <w:rsid w:val="00E062BD"/>
    <w:pPr>
      <w:spacing w:line="240" w:lineRule="auto"/>
      <w:ind w:left="720"/>
      <w:contextualSpacing/>
    </w:pPr>
  </w:style>
  <w:style w:type="paragraph" w:customStyle="1" w:styleId="DocTypeorSubTitle">
    <w:name w:val="DocTypeorSubTitle"/>
    <w:basedOn w:val="Normal"/>
    <w:next w:val="Normal"/>
    <w:uiPriority w:val="3"/>
    <w:qFormat/>
    <w:rsid w:val="00774E86"/>
    <w:pPr>
      <w:spacing w:after="240" w:line="360" w:lineRule="atLeast"/>
      <w:contextualSpacing/>
      <w:jc w:val="left"/>
    </w:pPr>
    <w:rPr>
      <w:rFonts w:eastAsia="Times New Roman"/>
      <w:bCs/>
      <w:caps/>
      <w:sz w:val="24"/>
      <w:szCs w:val="18"/>
      <w:lang w:eastAsia="en-GB"/>
    </w:rPr>
  </w:style>
  <w:style w:type="character" w:styleId="Emphasis">
    <w:name w:val="Emphasis"/>
    <w:basedOn w:val="DefaultParagraphFont"/>
    <w:uiPriority w:val="20"/>
    <w:rsid w:val="000120F7"/>
    <w:rPr>
      <w:rFonts w:asciiTheme="minorHAnsi" w:hAnsiTheme="minorHAnsi"/>
      <w:i/>
      <w:iCs/>
    </w:rPr>
  </w:style>
  <w:style w:type="character" w:styleId="IntenseEmphasis">
    <w:name w:val="Intense Emphasis"/>
    <w:basedOn w:val="DefaultParagraphFont"/>
    <w:uiPriority w:val="21"/>
    <w:rsid w:val="000120F7"/>
    <w:rPr>
      <w:rFonts w:asciiTheme="minorHAnsi" w:hAnsiTheme="minorHAnsi"/>
      <w:i/>
      <w:iCs/>
      <w:color w:val="008D7F" w:themeColor="text1"/>
    </w:rPr>
  </w:style>
  <w:style w:type="character" w:styleId="SubtleEmphasis">
    <w:name w:val="Subtle Emphasis"/>
    <w:basedOn w:val="DefaultParagraphFont"/>
    <w:uiPriority w:val="19"/>
    <w:rsid w:val="000120F7"/>
    <w:rPr>
      <w:rFonts w:asciiTheme="minorHAnsi" w:hAnsiTheme="minorHAnsi"/>
      <w:i/>
      <w:iCs/>
      <w:color w:val="323537" w:themeColor="background2" w:themeShade="40"/>
    </w:rPr>
  </w:style>
  <w:style w:type="character" w:styleId="Strong">
    <w:name w:val="Strong"/>
    <w:basedOn w:val="DefaultParagraphFont"/>
    <w:uiPriority w:val="22"/>
    <w:rsid w:val="000120F7"/>
    <w:rPr>
      <w:rFonts w:asciiTheme="minorHAnsi" w:hAnsiTheme="minorHAnsi"/>
      <w:b/>
      <w:bCs/>
    </w:rPr>
  </w:style>
  <w:style w:type="paragraph" w:styleId="Quote">
    <w:name w:val="Quote"/>
    <w:basedOn w:val="Normal"/>
    <w:next w:val="Normal"/>
    <w:link w:val="QuoteChar"/>
    <w:uiPriority w:val="29"/>
    <w:qFormat/>
    <w:rsid w:val="00E062BD"/>
    <w:pPr>
      <w:spacing w:before="200" w:after="160"/>
      <w:ind w:left="864" w:right="864"/>
      <w:jc w:val="center"/>
    </w:pPr>
    <w:rPr>
      <w:i/>
      <w:iCs/>
      <w:color w:val="008D7F" w:themeColor="text1"/>
    </w:rPr>
  </w:style>
  <w:style w:type="character" w:customStyle="1" w:styleId="QuoteChar">
    <w:name w:val="Quote Char"/>
    <w:basedOn w:val="DefaultParagraphFont"/>
    <w:link w:val="Quote"/>
    <w:uiPriority w:val="29"/>
    <w:rsid w:val="00E062BD"/>
    <w:rPr>
      <w:rFonts w:asciiTheme="minorHAnsi" w:hAnsiTheme="minorHAnsi"/>
      <w:i/>
      <w:iCs/>
      <w:color w:val="008D7F" w:themeColor="text1"/>
      <w:sz w:val="22"/>
      <w:szCs w:val="22"/>
    </w:rPr>
  </w:style>
  <w:style w:type="paragraph" w:styleId="IntenseQuote">
    <w:name w:val="Intense Quote"/>
    <w:basedOn w:val="Normal"/>
    <w:next w:val="Normal"/>
    <w:link w:val="IntenseQuoteChar"/>
    <w:uiPriority w:val="30"/>
    <w:qFormat/>
    <w:rsid w:val="000120F7"/>
    <w:pPr>
      <w:pBdr>
        <w:top w:val="single" w:sz="4" w:space="10" w:color="003934" w:themeColor="accent1"/>
        <w:bottom w:val="single" w:sz="4" w:space="10" w:color="003934" w:themeColor="accent1"/>
      </w:pBdr>
      <w:spacing w:before="360" w:after="360"/>
      <w:ind w:left="864" w:right="864"/>
      <w:jc w:val="center"/>
    </w:pPr>
    <w:rPr>
      <w:i/>
      <w:iCs/>
      <w:color w:val="008D7F" w:themeColor="text1"/>
    </w:rPr>
  </w:style>
  <w:style w:type="character" w:customStyle="1" w:styleId="IntenseQuoteChar">
    <w:name w:val="Intense Quote Char"/>
    <w:basedOn w:val="DefaultParagraphFont"/>
    <w:link w:val="IntenseQuote"/>
    <w:uiPriority w:val="30"/>
    <w:rsid w:val="000120F7"/>
    <w:rPr>
      <w:rFonts w:asciiTheme="minorHAnsi" w:hAnsiTheme="minorHAnsi"/>
      <w:i/>
      <w:iCs/>
      <w:color w:val="008D7F" w:themeColor="text1"/>
      <w:sz w:val="22"/>
      <w:szCs w:val="22"/>
    </w:rPr>
  </w:style>
  <w:style w:type="paragraph" w:styleId="Subtitle">
    <w:name w:val="Subtitle"/>
    <w:basedOn w:val="Normal"/>
    <w:next w:val="Normal"/>
    <w:link w:val="SubtitleChar"/>
    <w:uiPriority w:val="19"/>
    <w:qFormat/>
    <w:rsid w:val="00B3289F"/>
    <w:pPr>
      <w:numPr>
        <w:ilvl w:val="1"/>
      </w:numPr>
      <w:spacing w:after="160"/>
    </w:pPr>
    <w:rPr>
      <w:rFonts w:eastAsiaTheme="minorEastAsia" w:cstheme="minorBidi"/>
      <w:color w:val="323537" w:themeColor="background2" w:themeShade="40"/>
      <w:spacing w:val="15"/>
    </w:rPr>
  </w:style>
  <w:style w:type="character" w:customStyle="1" w:styleId="SubtitleChar">
    <w:name w:val="Subtitle Char"/>
    <w:basedOn w:val="DefaultParagraphFont"/>
    <w:link w:val="Subtitle"/>
    <w:uiPriority w:val="19"/>
    <w:rsid w:val="00B3289F"/>
    <w:rPr>
      <w:rFonts w:asciiTheme="minorHAnsi" w:eastAsiaTheme="minorEastAsia" w:hAnsiTheme="minorHAnsi" w:cstheme="minorBidi"/>
      <w:color w:val="323537" w:themeColor="background2" w:themeShade="40"/>
      <w:spacing w:val="15"/>
      <w:sz w:val="22"/>
      <w:szCs w:val="22"/>
    </w:rPr>
  </w:style>
  <w:style w:type="character" w:customStyle="1" w:styleId="NoSpacingChar">
    <w:name w:val="No Spacing Char"/>
    <w:basedOn w:val="DefaultParagraphFont"/>
    <w:link w:val="NoSpacing"/>
    <w:uiPriority w:val="1"/>
    <w:rsid w:val="0065535F"/>
    <w:rPr>
      <w:rFonts w:asciiTheme="minorHAnsi" w:hAnsiTheme="minorHAnsi"/>
      <w:sz w:val="22"/>
      <w:szCs w:val="22"/>
    </w:rPr>
  </w:style>
  <w:style w:type="paragraph" w:styleId="CommentText">
    <w:name w:val="annotation text"/>
    <w:basedOn w:val="Normal"/>
    <w:link w:val="CommentTextChar"/>
    <w:uiPriority w:val="99"/>
    <w:semiHidden/>
    <w:unhideWhenUsed/>
    <w:rsid w:val="00E062BD"/>
    <w:pPr>
      <w:spacing w:after="160" w:line="240" w:lineRule="auto"/>
      <w:jc w:val="left"/>
    </w:pPr>
    <w:rPr>
      <w:rFonts w:ascii="Verdana" w:eastAsiaTheme="minorHAnsi" w:hAnsi="Verdana" w:cstheme="minorBidi"/>
      <w:color w:val="323537" w:themeColor="background2" w:themeShade="40"/>
      <w:kern w:val="2"/>
      <w:szCs w:val="20"/>
      <w14:ligatures w14:val="standardContextual"/>
    </w:rPr>
  </w:style>
  <w:style w:type="character" w:customStyle="1" w:styleId="CommentTextChar">
    <w:name w:val="Comment Text Char"/>
    <w:basedOn w:val="DefaultParagraphFont"/>
    <w:link w:val="CommentText"/>
    <w:uiPriority w:val="99"/>
    <w:semiHidden/>
    <w:rsid w:val="00E062BD"/>
    <w:rPr>
      <w:rFonts w:ascii="Verdana" w:eastAsiaTheme="minorHAnsi" w:hAnsi="Verdana" w:cstheme="minorBidi"/>
      <w:color w:val="323537" w:themeColor="background2" w:themeShade="40"/>
      <w:kern w:val="2"/>
      <w14:ligatures w14:val="standardContextual"/>
    </w:rPr>
  </w:style>
  <w:style w:type="character" w:styleId="CommentReference">
    <w:name w:val="annotation reference"/>
    <w:basedOn w:val="DefaultParagraphFont"/>
    <w:uiPriority w:val="99"/>
    <w:semiHidden/>
    <w:unhideWhenUsed/>
    <w:rsid w:val="00E062BD"/>
    <w:rPr>
      <w:sz w:val="16"/>
      <w:szCs w:val="16"/>
    </w:rPr>
  </w:style>
  <w:style w:type="paragraph" w:styleId="Title">
    <w:name w:val="Title"/>
    <w:basedOn w:val="Normal"/>
    <w:next w:val="Normal"/>
    <w:link w:val="TitleChar"/>
    <w:uiPriority w:val="19"/>
    <w:rsid w:val="00FF09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9"/>
    <w:rsid w:val="00FF09DB"/>
    <w:rPr>
      <w:rFonts w:asciiTheme="majorHAnsi" w:eastAsiaTheme="majorEastAsia" w:hAnsiTheme="majorHAnsi" w:cstheme="majorBidi"/>
      <w:spacing w:val="-10"/>
      <w:kern w:val="28"/>
      <w:sz w:val="56"/>
      <w:szCs w:val="56"/>
    </w:rPr>
  </w:style>
  <w:style w:type="character" w:styleId="IntenseReference">
    <w:name w:val="Intense Reference"/>
    <w:basedOn w:val="DefaultParagraphFont"/>
    <w:uiPriority w:val="32"/>
    <w:semiHidden/>
    <w:qFormat/>
    <w:rsid w:val="00FF09DB"/>
    <w:rPr>
      <w:b/>
      <w:bCs/>
      <w:smallCaps/>
      <w:color w:val="002A26" w:themeColor="accent1" w:themeShade="BF"/>
      <w:spacing w:val="5"/>
    </w:rPr>
  </w:style>
  <w:style w:type="table" w:customStyle="1" w:styleId="TableGrid2">
    <w:name w:val="Table Grid2"/>
    <w:basedOn w:val="TableNormal"/>
    <w:next w:val="TableGrid"/>
    <w:uiPriority w:val="39"/>
    <w:rsid w:val="008A6410"/>
    <w:pPr>
      <w:spacing w:before="100" w:after="200" w:line="276" w:lineRule="auto"/>
    </w:pPr>
    <w:rPr>
      <w:rFonts w:ascii="Cambria" w:eastAsia="Cambria" w:hAnsi="Cambria" w:cs="Times New Roman"/>
      <w:sz w:val="22"/>
      <w:szCs w:val="22"/>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E32F8"/>
    <w:pPr>
      <w:spacing w:before="100" w:after="200" w:line="276" w:lineRule="auto"/>
    </w:pPr>
    <w:rPr>
      <w:rFonts w:ascii="Cambria" w:eastAsia="Cambria" w:hAnsi="Cambria" w:cs="Times New Roman"/>
      <w:sz w:val="22"/>
      <w:szCs w:val="22"/>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27930"/>
    <w:pPr>
      <w:spacing w:after="0" w:line="240" w:lineRule="auto"/>
    </w:pPr>
    <w:rPr>
      <w:szCs w:val="20"/>
    </w:rPr>
  </w:style>
  <w:style w:type="character" w:customStyle="1" w:styleId="EndnoteTextChar">
    <w:name w:val="Endnote Text Char"/>
    <w:basedOn w:val="DefaultParagraphFont"/>
    <w:link w:val="EndnoteText"/>
    <w:uiPriority w:val="99"/>
    <w:semiHidden/>
    <w:rsid w:val="00227930"/>
    <w:rPr>
      <w:rFonts w:asciiTheme="minorHAnsi" w:hAnsiTheme="minorHAnsi"/>
    </w:rPr>
  </w:style>
  <w:style w:type="character" w:styleId="EndnoteReference">
    <w:name w:val="endnote reference"/>
    <w:basedOn w:val="DefaultParagraphFont"/>
    <w:uiPriority w:val="99"/>
    <w:semiHidden/>
    <w:unhideWhenUsed/>
    <w:rsid w:val="00227930"/>
    <w:rPr>
      <w:vertAlign w:val="superscript"/>
    </w:rPr>
  </w:style>
  <w:style w:type="character" w:styleId="FootnoteReference">
    <w:name w:val="footnote reference"/>
    <w:basedOn w:val="DefaultParagraphFont"/>
    <w:uiPriority w:val="99"/>
    <w:semiHidden/>
    <w:unhideWhenUsed/>
    <w:rsid w:val="00227930"/>
    <w:rPr>
      <w:vertAlign w:val="superscript"/>
    </w:rPr>
  </w:style>
  <w:style w:type="paragraph" w:styleId="Revision">
    <w:name w:val="Revision"/>
    <w:hidden/>
    <w:uiPriority w:val="99"/>
    <w:semiHidden/>
    <w:rsid w:val="009C11A2"/>
    <w:rPr>
      <w:rFonts w:asciiTheme="minorHAnsi" w:hAnsiTheme="minorHAnsi"/>
      <w:szCs w:val="22"/>
    </w:rPr>
  </w:style>
  <w:style w:type="character" w:styleId="UnresolvedMention">
    <w:name w:val="Unresolved Mention"/>
    <w:basedOn w:val="DefaultParagraphFont"/>
    <w:uiPriority w:val="99"/>
    <w:semiHidden/>
    <w:unhideWhenUsed/>
    <w:rsid w:val="00924FD1"/>
    <w:rPr>
      <w:color w:val="605E5C"/>
      <w:shd w:val="clear" w:color="auto" w:fill="E1DFDD"/>
    </w:rPr>
  </w:style>
  <w:style w:type="character" w:styleId="FollowedHyperlink">
    <w:name w:val="FollowedHyperlink"/>
    <w:basedOn w:val="DefaultParagraphFont"/>
    <w:uiPriority w:val="99"/>
    <w:semiHidden/>
    <w:unhideWhenUsed/>
    <w:rsid w:val="002565AD"/>
    <w:rPr>
      <w:color w:val="40A99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201093">
      <w:bodyDiv w:val="1"/>
      <w:marLeft w:val="0"/>
      <w:marRight w:val="0"/>
      <w:marTop w:val="0"/>
      <w:marBottom w:val="0"/>
      <w:divBdr>
        <w:top w:val="none" w:sz="0" w:space="0" w:color="auto"/>
        <w:left w:val="none" w:sz="0" w:space="0" w:color="auto"/>
        <w:bottom w:val="none" w:sz="0" w:space="0" w:color="auto"/>
        <w:right w:val="none" w:sz="0" w:space="0" w:color="auto"/>
      </w:divBdr>
    </w:div>
    <w:div w:id="1142310324">
      <w:bodyDiv w:val="1"/>
      <w:marLeft w:val="0"/>
      <w:marRight w:val="0"/>
      <w:marTop w:val="0"/>
      <w:marBottom w:val="0"/>
      <w:divBdr>
        <w:top w:val="none" w:sz="0" w:space="0" w:color="auto"/>
        <w:left w:val="none" w:sz="0" w:space="0" w:color="auto"/>
        <w:bottom w:val="none" w:sz="0" w:space="0" w:color="auto"/>
        <w:right w:val="none" w:sz="0" w:space="0" w:color="auto"/>
      </w:divBdr>
    </w:div>
    <w:div w:id="1173304321">
      <w:bodyDiv w:val="1"/>
      <w:marLeft w:val="0"/>
      <w:marRight w:val="0"/>
      <w:marTop w:val="0"/>
      <w:marBottom w:val="0"/>
      <w:divBdr>
        <w:top w:val="none" w:sz="0" w:space="0" w:color="auto"/>
        <w:left w:val="none" w:sz="0" w:space="0" w:color="auto"/>
        <w:bottom w:val="none" w:sz="0" w:space="0" w:color="auto"/>
        <w:right w:val="none" w:sz="0" w:space="0" w:color="auto"/>
      </w:divBdr>
    </w:div>
    <w:div w:id="1813906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ubscriptions-no@globalrateset.com" TargetMode="External"/><Relationship Id="rId18" Type="http://schemas.openxmlformats.org/officeDocument/2006/relationships/hyperlink" Target="mailto:subscriptions-no@globalrateset.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nore-benchmarks.com/privacy" TargetMode="External"/><Relationship Id="rId2" Type="http://schemas.openxmlformats.org/officeDocument/2006/relationships/customXml" Target="../customXml/item2.xml"/><Relationship Id="rId16" Type="http://schemas.openxmlformats.org/officeDocument/2006/relationships/hyperlink" Target="https://nore-benchmarks.com/"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nore-benchmarks.com/"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nore-benchmarks.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678C04FFA54A6EBB89BADFE70987A3"/>
        <w:category>
          <w:name w:val="General"/>
          <w:gallery w:val="placeholder"/>
        </w:category>
        <w:types>
          <w:type w:val="bbPlcHdr"/>
        </w:types>
        <w:behaviors>
          <w:behavior w:val="content"/>
        </w:behaviors>
        <w:guid w:val="{862D7E7E-C17B-4DE9-8A90-CD6923AA7B2F}"/>
      </w:docPartPr>
      <w:docPartBody>
        <w:p w:rsidR="00737D7A" w:rsidRDefault="00CF2D07" w:rsidP="00CF2D07">
          <w:pPr>
            <w:pStyle w:val="1A678C04FFA54A6EBB89BADFE70987A3"/>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FFC2F27F547E4175974A0EBCC02AA323"/>
        <w:category>
          <w:name w:val="General"/>
          <w:gallery w:val="placeholder"/>
        </w:category>
        <w:types>
          <w:type w:val="bbPlcHdr"/>
        </w:types>
        <w:behaviors>
          <w:behavior w:val="content"/>
        </w:behaviors>
        <w:guid w:val="{C6948DD4-A311-4FC7-BC13-A456DA412D46}"/>
      </w:docPartPr>
      <w:docPartBody>
        <w:p w:rsidR="00737D7A" w:rsidRDefault="00CF2D07" w:rsidP="00CF2D07">
          <w:pPr>
            <w:pStyle w:val="FFC2F27F547E4175974A0EBCC02AA323"/>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8564373DA52F4AC2AEE1C5A16F1CAA54"/>
        <w:category>
          <w:name w:val="General"/>
          <w:gallery w:val="placeholder"/>
        </w:category>
        <w:types>
          <w:type w:val="bbPlcHdr"/>
        </w:types>
        <w:behaviors>
          <w:behavior w:val="content"/>
        </w:behaviors>
        <w:guid w:val="{B8F4E456-4CCB-4097-9D34-4CF8175C5833}"/>
      </w:docPartPr>
      <w:docPartBody>
        <w:p w:rsidR="00737D7A" w:rsidRDefault="00CF2D07" w:rsidP="00CF2D07">
          <w:pPr>
            <w:pStyle w:val="8564373DA52F4AC2AEE1C5A16F1CAA54"/>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9DFA415CC8454B21AD23BD1E3C713FBE"/>
        <w:category>
          <w:name w:val="General"/>
          <w:gallery w:val="placeholder"/>
        </w:category>
        <w:types>
          <w:type w:val="bbPlcHdr"/>
        </w:types>
        <w:behaviors>
          <w:behavior w:val="content"/>
        </w:behaviors>
        <w:guid w:val="{6081930B-7E2F-471A-914C-8F42C5AEDE37}"/>
      </w:docPartPr>
      <w:docPartBody>
        <w:p w:rsidR="00737D7A" w:rsidRDefault="00CF2D07" w:rsidP="00CF2D07">
          <w:pPr>
            <w:pStyle w:val="9DFA415CC8454B21AD23BD1E3C713FBE"/>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974A9ABB93244231AD9BB996269A5FFB"/>
        <w:category>
          <w:name w:val="General"/>
          <w:gallery w:val="placeholder"/>
        </w:category>
        <w:types>
          <w:type w:val="bbPlcHdr"/>
        </w:types>
        <w:behaviors>
          <w:behavior w:val="content"/>
        </w:behaviors>
        <w:guid w:val="{AA707A05-7BC9-4908-9E2A-54B9C0BA1DF2}"/>
      </w:docPartPr>
      <w:docPartBody>
        <w:p w:rsidR="00737D7A" w:rsidRDefault="00CF2D07" w:rsidP="00CF2D07">
          <w:pPr>
            <w:pStyle w:val="974A9ABB93244231AD9BB996269A5FFB"/>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31B3A30917584F24AA09292879E5360E"/>
        <w:category>
          <w:name w:val="General"/>
          <w:gallery w:val="placeholder"/>
        </w:category>
        <w:types>
          <w:type w:val="bbPlcHdr"/>
        </w:types>
        <w:behaviors>
          <w:behavior w:val="content"/>
        </w:behaviors>
        <w:guid w:val="{72B19CAD-60A0-48EC-B0A2-0FA017941DA6}"/>
      </w:docPartPr>
      <w:docPartBody>
        <w:p w:rsidR="00737D7A" w:rsidRDefault="00CF2D07" w:rsidP="00CF2D07">
          <w:pPr>
            <w:pStyle w:val="31B3A30917584F24AA09292879E5360E"/>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4EC943FF75B84BFCBCD268C0234625A0"/>
        <w:category>
          <w:name w:val="General"/>
          <w:gallery w:val="placeholder"/>
        </w:category>
        <w:types>
          <w:type w:val="bbPlcHdr"/>
        </w:types>
        <w:behaviors>
          <w:behavior w:val="content"/>
        </w:behaviors>
        <w:guid w:val="{B0C1D489-82BD-4FDA-BFD1-AE1C8A3971D5}"/>
      </w:docPartPr>
      <w:docPartBody>
        <w:p w:rsidR="00737D7A" w:rsidRDefault="00CF2D07" w:rsidP="00CF2D07">
          <w:pPr>
            <w:pStyle w:val="4EC943FF75B84BFCBCD268C0234625A0"/>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D3C93545AF554CA28D18A3FA2E85E0DB"/>
        <w:category>
          <w:name w:val="General"/>
          <w:gallery w:val="placeholder"/>
        </w:category>
        <w:types>
          <w:type w:val="bbPlcHdr"/>
        </w:types>
        <w:behaviors>
          <w:behavior w:val="content"/>
        </w:behaviors>
        <w:guid w:val="{D7154425-457E-4FB3-BFBC-EA9466D06E6E}"/>
      </w:docPartPr>
      <w:docPartBody>
        <w:p w:rsidR="00737D7A" w:rsidRDefault="00CF2D07" w:rsidP="00CF2D07">
          <w:pPr>
            <w:pStyle w:val="D3C93545AF554CA28D18A3FA2E85E0DB"/>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CF9FF39F994F4EEB96CFF26603828522"/>
        <w:category>
          <w:name w:val="General"/>
          <w:gallery w:val="placeholder"/>
        </w:category>
        <w:types>
          <w:type w:val="bbPlcHdr"/>
        </w:types>
        <w:behaviors>
          <w:behavior w:val="content"/>
        </w:behaviors>
        <w:guid w:val="{6171223F-711A-49B6-A9D5-E417C1422EEF}"/>
      </w:docPartPr>
      <w:docPartBody>
        <w:p w:rsidR="00737D7A" w:rsidRDefault="00CF2D07" w:rsidP="00CF2D07">
          <w:pPr>
            <w:pStyle w:val="CF9FF39F994F4EEB96CFF26603828522"/>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979D07E3B4B14C99BB58A2C14AF36191"/>
        <w:category>
          <w:name w:val="General"/>
          <w:gallery w:val="placeholder"/>
        </w:category>
        <w:types>
          <w:type w:val="bbPlcHdr"/>
        </w:types>
        <w:behaviors>
          <w:behavior w:val="content"/>
        </w:behaviors>
        <w:guid w:val="{7E98725B-1D84-4310-A0EB-9F487E907320}"/>
      </w:docPartPr>
      <w:docPartBody>
        <w:p w:rsidR="00737D7A" w:rsidRDefault="00CF2D07" w:rsidP="00CF2D07">
          <w:pPr>
            <w:pStyle w:val="979D07E3B4B14C99BB58A2C14AF36191"/>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804374B7F08440CE800DDEA7C8F414FB"/>
        <w:category>
          <w:name w:val="General"/>
          <w:gallery w:val="placeholder"/>
        </w:category>
        <w:types>
          <w:type w:val="bbPlcHdr"/>
        </w:types>
        <w:behaviors>
          <w:behavior w:val="content"/>
        </w:behaviors>
        <w:guid w:val="{A76449A4-1F7E-4E73-A862-1806D16B881A}"/>
      </w:docPartPr>
      <w:docPartBody>
        <w:p w:rsidR="00737D7A" w:rsidRDefault="00CF2D07" w:rsidP="00CF2D07">
          <w:pPr>
            <w:pStyle w:val="804374B7F08440CE800DDEA7C8F414FB"/>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BB9DC36A49FF4E6E834B8515648701C9"/>
        <w:category>
          <w:name w:val="General"/>
          <w:gallery w:val="placeholder"/>
        </w:category>
        <w:types>
          <w:type w:val="bbPlcHdr"/>
        </w:types>
        <w:behaviors>
          <w:behavior w:val="content"/>
        </w:behaviors>
        <w:guid w:val="{F3201F6D-F749-4DE9-9ECC-072BC48D89F5}"/>
      </w:docPartPr>
      <w:docPartBody>
        <w:p w:rsidR="00737D7A" w:rsidRDefault="00CF2D07" w:rsidP="00CF2D07">
          <w:pPr>
            <w:pStyle w:val="BB9DC36A49FF4E6E834B8515648701C9"/>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4BB0A61FEBC843D4B0AE7662D83E6867"/>
        <w:category>
          <w:name w:val="General"/>
          <w:gallery w:val="placeholder"/>
        </w:category>
        <w:types>
          <w:type w:val="bbPlcHdr"/>
        </w:types>
        <w:behaviors>
          <w:behavior w:val="content"/>
        </w:behaviors>
        <w:guid w:val="{06B1E568-2BB1-40D8-B26F-C3D07BE9D37D}"/>
      </w:docPartPr>
      <w:docPartBody>
        <w:p w:rsidR="00737D7A" w:rsidRDefault="00CF2D07" w:rsidP="00CF2D07">
          <w:pPr>
            <w:pStyle w:val="4BB0A61FEBC843D4B0AE7662D83E6867"/>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A7554B0E1DE24025928FBB8FB9022CEC"/>
        <w:category>
          <w:name w:val="General"/>
          <w:gallery w:val="placeholder"/>
        </w:category>
        <w:types>
          <w:type w:val="bbPlcHdr"/>
        </w:types>
        <w:behaviors>
          <w:behavior w:val="content"/>
        </w:behaviors>
        <w:guid w:val="{2294FC2B-1601-478D-8236-7F655AB2755A}"/>
      </w:docPartPr>
      <w:docPartBody>
        <w:p w:rsidR="00737D7A" w:rsidRDefault="00CF2D07" w:rsidP="00CF2D07">
          <w:pPr>
            <w:pStyle w:val="A7554B0E1DE24025928FBB8FB9022CEC"/>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4A1319D98D98465FA912AE1904457772"/>
        <w:category>
          <w:name w:val="General"/>
          <w:gallery w:val="placeholder"/>
        </w:category>
        <w:types>
          <w:type w:val="bbPlcHdr"/>
        </w:types>
        <w:behaviors>
          <w:behavior w:val="content"/>
        </w:behaviors>
        <w:guid w:val="{C1619E6B-00C0-4321-8179-3C9B8FF5A999}"/>
      </w:docPartPr>
      <w:docPartBody>
        <w:p w:rsidR="00737D7A" w:rsidRDefault="00CF2D07" w:rsidP="00CF2D07">
          <w:pPr>
            <w:pStyle w:val="4A1319D98D98465FA912AE1904457772"/>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5C329D4E09F348AEB97728DA60930BB4"/>
        <w:category>
          <w:name w:val="General"/>
          <w:gallery w:val="placeholder"/>
        </w:category>
        <w:types>
          <w:type w:val="bbPlcHdr"/>
        </w:types>
        <w:behaviors>
          <w:behavior w:val="content"/>
        </w:behaviors>
        <w:guid w:val="{42751A79-8BF9-4BB7-B40B-57D8336F811D}"/>
      </w:docPartPr>
      <w:docPartBody>
        <w:p w:rsidR="00737D7A" w:rsidRDefault="00CF2D07" w:rsidP="00CF2D07">
          <w:pPr>
            <w:pStyle w:val="5C329D4E09F348AEB97728DA60930BB4"/>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56CBC844A26C481B99FD83C9E0CE57E5"/>
        <w:category>
          <w:name w:val="General"/>
          <w:gallery w:val="placeholder"/>
        </w:category>
        <w:types>
          <w:type w:val="bbPlcHdr"/>
        </w:types>
        <w:behaviors>
          <w:behavior w:val="content"/>
        </w:behaviors>
        <w:guid w:val="{417E335F-D3D8-4C01-A4F9-FBE5D7711BB0}"/>
      </w:docPartPr>
      <w:docPartBody>
        <w:p w:rsidR="00737D7A" w:rsidRDefault="00CF2D07" w:rsidP="00CF2D07">
          <w:pPr>
            <w:pStyle w:val="56CBC844A26C481B99FD83C9E0CE57E5"/>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
      <w:docPartPr>
        <w:name w:val="5BAB73095526448B9D46CF6B2CC058CB"/>
        <w:category>
          <w:name w:val="General"/>
          <w:gallery w:val="placeholder"/>
        </w:category>
        <w:types>
          <w:type w:val="bbPlcHdr"/>
        </w:types>
        <w:behaviors>
          <w:behavior w:val="content"/>
        </w:behaviors>
        <w:guid w:val="{E4486C63-442F-4746-AD40-1B161BAD6EDA}"/>
      </w:docPartPr>
      <w:docPartBody>
        <w:p w:rsidR="00737D7A" w:rsidRDefault="00CF2D07" w:rsidP="00CF2D07">
          <w:pPr>
            <w:pStyle w:val="5BAB73095526448B9D46CF6B2CC058CB"/>
          </w:pPr>
          <w:r w:rsidRPr="000D243B">
            <w:rPr>
              <w:rStyle w:val="PlaceholderText"/>
              <w:sz w:val="16"/>
              <w:szCs w:val="16"/>
            </w:rPr>
            <w:t>Input vendor name</w:t>
          </w:r>
        </w:p>
      </w:docPartBody>
    </w:docPart>
    <w:docPart>
      <w:docPartPr>
        <w:name w:val="CB6DB57017F84AF6AB3DE9F99E649AAC"/>
        <w:category>
          <w:name w:val="General"/>
          <w:gallery w:val="placeholder"/>
        </w:category>
        <w:types>
          <w:type w:val="bbPlcHdr"/>
        </w:types>
        <w:behaviors>
          <w:behavior w:val="content"/>
        </w:behaviors>
        <w:guid w:val="{2322C15D-238D-4230-B450-1A9918344833}"/>
      </w:docPartPr>
      <w:docPartBody>
        <w:p w:rsidR="00737D7A" w:rsidRDefault="00CF2D07" w:rsidP="00CF2D07">
          <w:pPr>
            <w:pStyle w:val="CB6DB57017F84AF6AB3DE9F99E649AAC"/>
          </w:pPr>
          <w:r w:rsidRPr="00A31175">
            <w:rPr>
              <w:rStyle w:val="PlaceholderText"/>
              <w:sz w:val="18"/>
              <w:szCs w:val="18"/>
            </w:rPr>
            <w:t>Code</w:t>
          </w:r>
        </w:p>
      </w:docPartBody>
    </w:docPart>
    <w:docPart>
      <w:docPartPr>
        <w:name w:val="AB4303BBF4B34B698099CECF47021FA4"/>
        <w:category>
          <w:name w:val="General"/>
          <w:gallery w:val="placeholder"/>
        </w:category>
        <w:types>
          <w:type w:val="bbPlcHdr"/>
        </w:types>
        <w:behaviors>
          <w:behavior w:val="content"/>
        </w:behaviors>
        <w:guid w:val="{BF7297C8-0C2C-4823-A444-0C05831EAEB3}"/>
      </w:docPartPr>
      <w:docPartBody>
        <w:p w:rsidR="00737D7A" w:rsidRDefault="00CF2D07" w:rsidP="00CF2D07">
          <w:pPr>
            <w:pStyle w:val="AB4303BBF4B34B698099CECF47021FA4"/>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1C35E919DB6B4E82BCED4316BCB55D36"/>
        <w:category>
          <w:name w:val="General"/>
          <w:gallery w:val="placeholder"/>
        </w:category>
        <w:types>
          <w:type w:val="bbPlcHdr"/>
        </w:types>
        <w:behaviors>
          <w:behavior w:val="content"/>
        </w:behaviors>
        <w:guid w:val="{469AC18D-EACD-47F8-A989-CF044A164464}"/>
      </w:docPartPr>
      <w:docPartBody>
        <w:p w:rsidR="00737D7A" w:rsidRDefault="00CF2D07" w:rsidP="00CF2D07">
          <w:pPr>
            <w:pStyle w:val="1C35E919DB6B4E82BCED4316BCB55D36"/>
          </w:pPr>
          <w:r w:rsidRPr="000D243B">
            <w:rPr>
              <w:rStyle w:val="PlaceholderText"/>
              <w:sz w:val="16"/>
              <w:szCs w:val="16"/>
            </w:rPr>
            <w:t>Input vendor name</w:t>
          </w:r>
        </w:p>
      </w:docPartBody>
    </w:docPart>
    <w:docPart>
      <w:docPartPr>
        <w:name w:val="716DE3DE110744238D00A12240717730"/>
        <w:category>
          <w:name w:val="General"/>
          <w:gallery w:val="placeholder"/>
        </w:category>
        <w:types>
          <w:type w:val="bbPlcHdr"/>
        </w:types>
        <w:behaviors>
          <w:behavior w:val="content"/>
        </w:behaviors>
        <w:guid w:val="{AA650384-B7DC-4871-AD56-231E9DCF92E2}"/>
      </w:docPartPr>
      <w:docPartBody>
        <w:p w:rsidR="00737D7A" w:rsidRDefault="00CF2D07" w:rsidP="00CF2D07">
          <w:pPr>
            <w:pStyle w:val="716DE3DE110744238D00A12240717730"/>
          </w:pPr>
          <w:r w:rsidRPr="00A31175">
            <w:rPr>
              <w:rStyle w:val="PlaceholderText"/>
              <w:sz w:val="18"/>
              <w:szCs w:val="18"/>
            </w:rPr>
            <w:t>Code</w:t>
          </w:r>
        </w:p>
      </w:docPartBody>
    </w:docPart>
    <w:docPart>
      <w:docPartPr>
        <w:name w:val="AD9815BDBD21448C9ACFA7F72EA64713"/>
        <w:category>
          <w:name w:val="General"/>
          <w:gallery w:val="placeholder"/>
        </w:category>
        <w:types>
          <w:type w:val="bbPlcHdr"/>
        </w:types>
        <w:behaviors>
          <w:behavior w:val="content"/>
        </w:behaviors>
        <w:guid w:val="{A8E6F97D-E61D-4BB5-9636-CA3217798BB3}"/>
      </w:docPartPr>
      <w:docPartBody>
        <w:p w:rsidR="00737D7A" w:rsidRDefault="00CF2D07" w:rsidP="00CF2D07">
          <w:pPr>
            <w:pStyle w:val="AD9815BDBD21448C9ACFA7F72EA64713"/>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95DBD267E9364448BB92D780BB2D06A2"/>
        <w:category>
          <w:name w:val="General"/>
          <w:gallery w:val="placeholder"/>
        </w:category>
        <w:types>
          <w:type w:val="bbPlcHdr"/>
        </w:types>
        <w:behaviors>
          <w:behavior w:val="content"/>
        </w:behaviors>
        <w:guid w:val="{0E76FDBD-0389-444C-9FD5-91C15B6C6D8E}"/>
      </w:docPartPr>
      <w:docPartBody>
        <w:p w:rsidR="00737D7A" w:rsidRDefault="00CF2D07" w:rsidP="00CF2D07">
          <w:pPr>
            <w:pStyle w:val="95DBD267E9364448BB92D780BB2D06A2"/>
          </w:pPr>
          <w:r w:rsidRPr="000D243B">
            <w:rPr>
              <w:rStyle w:val="PlaceholderText"/>
              <w:sz w:val="16"/>
              <w:szCs w:val="16"/>
            </w:rPr>
            <w:t>Input vendor name</w:t>
          </w:r>
        </w:p>
      </w:docPartBody>
    </w:docPart>
    <w:docPart>
      <w:docPartPr>
        <w:name w:val="E860CC1BCE04413FBF142F17500910F4"/>
        <w:category>
          <w:name w:val="General"/>
          <w:gallery w:val="placeholder"/>
        </w:category>
        <w:types>
          <w:type w:val="bbPlcHdr"/>
        </w:types>
        <w:behaviors>
          <w:behavior w:val="content"/>
        </w:behaviors>
        <w:guid w:val="{230E125B-EFC3-43C2-A9BF-07DF32C63C91}"/>
      </w:docPartPr>
      <w:docPartBody>
        <w:p w:rsidR="00737D7A" w:rsidRDefault="00CF2D07" w:rsidP="00CF2D07">
          <w:pPr>
            <w:pStyle w:val="E860CC1BCE04413FBF142F17500910F4"/>
          </w:pPr>
          <w:r w:rsidRPr="00A31175">
            <w:rPr>
              <w:rStyle w:val="PlaceholderText"/>
              <w:sz w:val="18"/>
              <w:szCs w:val="18"/>
            </w:rPr>
            <w:t>Code</w:t>
          </w:r>
        </w:p>
      </w:docPartBody>
    </w:docPart>
    <w:docPart>
      <w:docPartPr>
        <w:name w:val="939A51B4E6A445BC926758948AEB44B6"/>
        <w:category>
          <w:name w:val="General"/>
          <w:gallery w:val="placeholder"/>
        </w:category>
        <w:types>
          <w:type w:val="bbPlcHdr"/>
        </w:types>
        <w:behaviors>
          <w:behavior w:val="content"/>
        </w:behaviors>
        <w:guid w:val="{ED9DFDA8-C72D-4535-B385-6C5B7C699DA7}"/>
      </w:docPartPr>
      <w:docPartBody>
        <w:p w:rsidR="00737D7A" w:rsidRDefault="00CF2D07" w:rsidP="00CF2D07">
          <w:pPr>
            <w:pStyle w:val="939A51B4E6A445BC926758948AEB44B6"/>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49BB1588EB734CBAACA0954E0D68133B"/>
        <w:category>
          <w:name w:val="General"/>
          <w:gallery w:val="placeholder"/>
        </w:category>
        <w:types>
          <w:type w:val="bbPlcHdr"/>
        </w:types>
        <w:behaviors>
          <w:behavior w:val="content"/>
        </w:behaviors>
        <w:guid w:val="{4EE1E001-6DB4-4371-999B-4DC513B414B8}"/>
      </w:docPartPr>
      <w:docPartBody>
        <w:p w:rsidR="00737D7A" w:rsidRDefault="00CF2D07" w:rsidP="00CF2D07">
          <w:pPr>
            <w:pStyle w:val="49BB1588EB734CBAACA0954E0D68133B"/>
          </w:pPr>
          <w:r w:rsidRPr="000D243B">
            <w:rPr>
              <w:rStyle w:val="PlaceholderText"/>
              <w:sz w:val="16"/>
              <w:szCs w:val="16"/>
            </w:rPr>
            <w:t>Input vendor name</w:t>
          </w:r>
        </w:p>
      </w:docPartBody>
    </w:docPart>
    <w:docPart>
      <w:docPartPr>
        <w:name w:val="EBAA061D6C544190A50B7DE16B9F9BD4"/>
        <w:category>
          <w:name w:val="General"/>
          <w:gallery w:val="placeholder"/>
        </w:category>
        <w:types>
          <w:type w:val="bbPlcHdr"/>
        </w:types>
        <w:behaviors>
          <w:behavior w:val="content"/>
        </w:behaviors>
        <w:guid w:val="{7A31EF2B-4393-46C1-AEBC-15AE24A29BA7}"/>
      </w:docPartPr>
      <w:docPartBody>
        <w:p w:rsidR="00737D7A" w:rsidRDefault="00CF2D07" w:rsidP="00CF2D07">
          <w:pPr>
            <w:pStyle w:val="EBAA061D6C544190A50B7DE16B9F9BD4"/>
          </w:pPr>
          <w:r w:rsidRPr="00A31175">
            <w:rPr>
              <w:rStyle w:val="PlaceholderText"/>
              <w:sz w:val="18"/>
              <w:szCs w:val="18"/>
            </w:rPr>
            <w:t>Code</w:t>
          </w:r>
        </w:p>
      </w:docPartBody>
    </w:docPart>
    <w:docPart>
      <w:docPartPr>
        <w:name w:val="83620234E6F64C3385F1A4E70ECBCF72"/>
        <w:category>
          <w:name w:val="General"/>
          <w:gallery w:val="placeholder"/>
        </w:category>
        <w:types>
          <w:type w:val="bbPlcHdr"/>
        </w:types>
        <w:behaviors>
          <w:behavior w:val="content"/>
        </w:behaviors>
        <w:guid w:val="{880F669B-590C-487E-B759-AD5BD4EA9E5C}"/>
      </w:docPartPr>
      <w:docPartBody>
        <w:p w:rsidR="00737D7A" w:rsidRDefault="00CF2D07" w:rsidP="00CF2D07">
          <w:pPr>
            <w:pStyle w:val="83620234E6F64C3385F1A4E70ECBCF72"/>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2FE70F0086DE4FB3BBB7A70B22656826"/>
        <w:category>
          <w:name w:val="General"/>
          <w:gallery w:val="placeholder"/>
        </w:category>
        <w:types>
          <w:type w:val="bbPlcHdr"/>
        </w:types>
        <w:behaviors>
          <w:behavior w:val="content"/>
        </w:behaviors>
        <w:guid w:val="{541D65F7-BDA3-4950-B597-AE80692888F4}"/>
      </w:docPartPr>
      <w:docPartBody>
        <w:p w:rsidR="00737D7A" w:rsidRDefault="00CF2D07" w:rsidP="00CF2D07">
          <w:pPr>
            <w:pStyle w:val="2FE70F0086DE4FB3BBB7A70B22656826"/>
          </w:pPr>
          <w:r w:rsidRPr="000D243B">
            <w:rPr>
              <w:rStyle w:val="PlaceholderText"/>
              <w:sz w:val="16"/>
              <w:szCs w:val="16"/>
            </w:rPr>
            <w:t>Input vendor name</w:t>
          </w:r>
        </w:p>
      </w:docPartBody>
    </w:docPart>
    <w:docPart>
      <w:docPartPr>
        <w:name w:val="730D8AC8BFF64A83A56AD14468810370"/>
        <w:category>
          <w:name w:val="General"/>
          <w:gallery w:val="placeholder"/>
        </w:category>
        <w:types>
          <w:type w:val="bbPlcHdr"/>
        </w:types>
        <w:behaviors>
          <w:behavior w:val="content"/>
        </w:behaviors>
        <w:guid w:val="{625E2C9B-0C88-47C2-86BF-F8FC2839CD16}"/>
      </w:docPartPr>
      <w:docPartBody>
        <w:p w:rsidR="00737D7A" w:rsidRDefault="00CF2D07" w:rsidP="00CF2D07">
          <w:pPr>
            <w:pStyle w:val="730D8AC8BFF64A83A56AD14468810370"/>
          </w:pPr>
          <w:r w:rsidRPr="00A31175">
            <w:rPr>
              <w:rStyle w:val="PlaceholderText"/>
              <w:sz w:val="18"/>
              <w:szCs w:val="18"/>
            </w:rPr>
            <w:t>Code</w:t>
          </w:r>
        </w:p>
      </w:docPartBody>
    </w:docPart>
    <w:docPart>
      <w:docPartPr>
        <w:name w:val="89C81FF00DF34EB5868456272CCB160E"/>
        <w:category>
          <w:name w:val="General"/>
          <w:gallery w:val="placeholder"/>
        </w:category>
        <w:types>
          <w:type w:val="bbPlcHdr"/>
        </w:types>
        <w:behaviors>
          <w:behavior w:val="content"/>
        </w:behaviors>
        <w:guid w:val="{5E77DDF6-19F8-43DD-90BE-1D7DAB595885}"/>
      </w:docPartPr>
      <w:docPartBody>
        <w:p w:rsidR="00737D7A" w:rsidRDefault="00CF2D07" w:rsidP="00CF2D07">
          <w:pPr>
            <w:pStyle w:val="89C81FF00DF34EB5868456272CCB160E"/>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623CD4297E4F467D90D416B7785B6E7E"/>
        <w:category>
          <w:name w:val="General"/>
          <w:gallery w:val="placeholder"/>
        </w:category>
        <w:types>
          <w:type w:val="bbPlcHdr"/>
        </w:types>
        <w:behaviors>
          <w:behavior w:val="content"/>
        </w:behaviors>
        <w:guid w:val="{EDDCECC1-7DED-4861-902C-F2EFA640A93B}"/>
      </w:docPartPr>
      <w:docPartBody>
        <w:p w:rsidR="00737D7A" w:rsidRDefault="00CF2D07" w:rsidP="00CF2D07">
          <w:pPr>
            <w:pStyle w:val="623CD4297E4F467D90D416B7785B6E7E"/>
          </w:pPr>
          <w:r w:rsidRPr="000D243B">
            <w:rPr>
              <w:rStyle w:val="PlaceholderText"/>
              <w:sz w:val="16"/>
              <w:szCs w:val="16"/>
            </w:rPr>
            <w:t>Input vendor name</w:t>
          </w:r>
        </w:p>
      </w:docPartBody>
    </w:docPart>
    <w:docPart>
      <w:docPartPr>
        <w:name w:val="BEDEDED615A64E8986291CF32FAB2CAB"/>
        <w:category>
          <w:name w:val="General"/>
          <w:gallery w:val="placeholder"/>
        </w:category>
        <w:types>
          <w:type w:val="bbPlcHdr"/>
        </w:types>
        <w:behaviors>
          <w:behavior w:val="content"/>
        </w:behaviors>
        <w:guid w:val="{7011B917-113F-4CA1-A4DC-A6B54C05F0AA}"/>
      </w:docPartPr>
      <w:docPartBody>
        <w:p w:rsidR="00737D7A" w:rsidRDefault="00CF2D07" w:rsidP="00CF2D07">
          <w:pPr>
            <w:pStyle w:val="BEDEDED615A64E8986291CF32FAB2CAB"/>
          </w:pPr>
          <w:r w:rsidRPr="00A31175">
            <w:rPr>
              <w:rStyle w:val="PlaceholderText"/>
              <w:sz w:val="18"/>
              <w:szCs w:val="18"/>
            </w:rPr>
            <w:t>Code</w:t>
          </w:r>
        </w:p>
      </w:docPartBody>
    </w:docPart>
    <w:docPart>
      <w:docPartPr>
        <w:name w:val="D09CEB0F476E431AA45643399E69C04A"/>
        <w:category>
          <w:name w:val="General"/>
          <w:gallery w:val="placeholder"/>
        </w:category>
        <w:types>
          <w:type w:val="bbPlcHdr"/>
        </w:types>
        <w:behaviors>
          <w:behavior w:val="content"/>
        </w:behaviors>
        <w:guid w:val="{9802FFCC-9285-4660-99E7-C7684265FB6C}"/>
      </w:docPartPr>
      <w:docPartBody>
        <w:p w:rsidR="00737D7A" w:rsidRDefault="00CF2D07" w:rsidP="00CF2D07">
          <w:pPr>
            <w:pStyle w:val="D09CEB0F476E431AA45643399E69C04A"/>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4024F2573DFE419392FE66D6A14425B5"/>
        <w:category>
          <w:name w:val="General"/>
          <w:gallery w:val="placeholder"/>
        </w:category>
        <w:types>
          <w:type w:val="bbPlcHdr"/>
        </w:types>
        <w:behaviors>
          <w:behavior w:val="content"/>
        </w:behaviors>
        <w:guid w:val="{A8BE687D-FDEA-43BF-A521-7DE380B21EA7}"/>
      </w:docPartPr>
      <w:docPartBody>
        <w:p w:rsidR="00737D7A" w:rsidRDefault="00CF2D07" w:rsidP="00CF2D07">
          <w:pPr>
            <w:pStyle w:val="4024F2573DFE419392FE66D6A14425B5"/>
          </w:pPr>
          <w:r w:rsidRPr="000D243B">
            <w:rPr>
              <w:rStyle w:val="PlaceholderText"/>
              <w:sz w:val="16"/>
              <w:szCs w:val="16"/>
            </w:rPr>
            <w:t>Input vendor name</w:t>
          </w:r>
        </w:p>
      </w:docPartBody>
    </w:docPart>
    <w:docPart>
      <w:docPartPr>
        <w:name w:val="D4A608BAFCDA4A8DBB822BA7C139AE7E"/>
        <w:category>
          <w:name w:val="General"/>
          <w:gallery w:val="placeholder"/>
        </w:category>
        <w:types>
          <w:type w:val="bbPlcHdr"/>
        </w:types>
        <w:behaviors>
          <w:behavior w:val="content"/>
        </w:behaviors>
        <w:guid w:val="{1BCE0E64-4B8A-4F3C-8471-690E5963C293}"/>
      </w:docPartPr>
      <w:docPartBody>
        <w:p w:rsidR="00737D7A" w:rsidRDefault="00CF2D07" w:rsidP="00CF2D07">
          <w:pPr>
            <w:pStyle w:val="D4A608BAFCDA4A8DBB822BA7C139AE7E"/>
          </w:pPr>
          <w:r w:rsidRPr="00A31175">
            <w:rPr>
              <w:rStyle w:val="PlaceholderText"/>
              <w:sz w:val="18"/>
              <w:szCs w:val="18"/>
            </w:rPr>
            <w:t>Code</w:t>
          </w:r>
        </w:p>
      </w:docPartBody>
    </w:docPart>
    <w:docPart>
      <w:docPartPr>
        <w:name w:val="63440AFDA7F5402EBE0911B3E8FE32B0"/>
        <w:category>
          <w:name w:val="General"/>
          <w:gallery w:val="placeholder"/>
        </w:category>
        <w:types>
          <w:type w:val="bbPlcHdr"/>
        </w:types>
        <w:behaviors>
          <w:behavior w:val="content"/>
        </w:behaviors>
        <w:guid w:val="{3BEFB443-8530-4E6F-AE04-AAE26C268232}"/>
      </w:docPartPr>
      <w:docPartBody>
        <w:p w:rsidR="00737D7A" w:rsidRDefault="00CF2D07" w:rsidP="00CF2D07">
          <w:pPr>
            <w:pStyle w:val="63440AFDA7F5402EBE0911B3E8FE32B0"/>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101FE75F50304C47947E08FC1951A734"/>
        <w:category>
          <w:name w:val="General"/>
          <w:gallery w:val="placeholder"/>
        </w:category>
        <w:types>
          <w:type w:val="bbPlcHdr"/>
        </w:types>
        <w:behaviors>
          <w:behavior w:val="content"/>
        </w:behaviors>
        <w:guid w:val="{ADA74456-1BC1-43F5-962C-D3F5E9BF713A}"/>
      </w:docPartPr>
      <w:docPartBody>
        <w:p w:rsidR="00737D7A" w:rsidRDefault="00CF2D07" w:rsidP="00CF2D07">
          <w:pPr>
            <w:pStyle w:val="101FE75F50304C47947E08FC1951A734"/>
          </w:pPr>
          <w:r w:rsidRPr="000D243B">
            <w:rPr>
              <w:rStyle w:val="PlaceholderText"/>
              <w:sz w:val="16"/>
              <w:szCs w:val="16"/>
            </w:rPr>
            <w:t>Input vendor name</w:t>
          </w:r>
        </w:p>
      </w:docPartBody>
    </w:docPart>
    <w:docPart>
      <w:docPartPr>
        <w:name w:val="B0F08D88DCB948188C35AEF2CBF92EE0"/>
        <w:category>
          <w:name w:val="General"/>
          <w:gallery w:val="placeholder"/>
        </w:category>
        <w:types>
          <w:type w:val="bbPlcHdr"/>
        </w:types>
        <w:behaviors>
          <w:behavior w:val="content"/>
        </w:behaviors>
        <w:guid w:val="{7618D6D0-2109-4C69-A7C5-CABA72BC756B}"/>
      </w:docPartPr>
      <w:docPartBody>
        <w:p w:rsidR="00737D7A" w:rsidRDefault="00CF2D07" w:rsidP="00CF2D07">
          <w:pPr>
            <w:pStyle w:val="B0F08D88DCB948188C35AEF2CBF92EE0"/>
          </w:pPr>
          <w:r w:rsidRPr="00A31175">
            <w:rPr>
              <w:rStyle w:val="PlaceholderText"/>
              <w:sz w:val="18"/>
              <w:szCs w:val="18"/>
            </w:rPr>
            <w:t>Code</w:t>
          </w:r>
        </w:p>
      </w:docPartBody>
    </w:docPart>
    <w:docPart>
      <w:docPartPr>
        <w:name w:val="6F6CCFB8672348B992835F07686F5E54"/>
        <w:category>
          <w:name w:val="General"/>
          <w:gallery w:val="placeholder"/>
        </w:category>
        <w:types>
          <w:type w:val="bbPlcHdr"/>
        </w:types>
        <w:behaviors>
          <w:behavior w:val="content"/>
        </w:behaviors>
        <w:guid w:val="{E8D23950-77BA-4EDE-A79B-CA44A3169F9C}"/>
      </w:docPartPr>
      <w:docPartBody>
        <w:p w:rsidR="00737D7A" w:rsidRDefault="00CF2D07" w:rsidP="00CF2D07">
          <w:pPr>
            <w:pStyle w:val="6F6CCFB8672348B992835F07686F5E54"/>
          </w:pPr>
          <w:r w:rsidRPr="00BC6FE3">
            <w:rPr>
              <w:rStyle w:val="PlaceholderText"/>
              <w:sz w:val="16"/>
              <w:szCs w:val="16"/>
            </w:rPr>
            <w:t xml:space="preserve">Input full address of </w:t>
          </w:r>
          <w:r>
            <w:rPr>
              <w:rStyle w:val="PlaceholderText"/>
              <w:sz w:val="16"/>
              <w:szCs w:val="16"/>
            </w:rPr>
            <w:t>your location using these vendor details.</w:t>
          </w:r>
        </w:p>
      </w:docPartBody>
    </w:docPart>
    <w:docPart>
      <w:docPartPr>
        <w:name w:val="F1BB3892DCB3472383E914B705B42B6A"/>
        <w:category>
          <w:name w:val="General"/>
          <w:gallery w:val="placeholder"/>
        </w:category>
        <w:types>
          <w:type w:val="bbPlcHdr"/>
        </w:types>
        <w:behaviors>
          <w:behavior w:val="content"/>
        </w:behaviors>
        <w:guid w:val="{2639471B-7827-449D-AFAE-5FF627FA4FD7}"/>
      </w:docPartPr>
      <w:docPartBody>
        <w:p w:rsidR="00737D7A" w:rsidRDefault="00CF2D07" w:rsidP="00CF2D07">
          <w:pPr>
            <w:pStyle w:val="F1BB3892DCB3472383E914B705B42B6A"/>
          </w:pPr>
          <w:r w:rsidRPr="00A263BC">
            <w:rPr>
              <w:rStyle w:val="PlaceholderText"/>
              <w:i/>
              <w:color w:val="BFBFBF" w:themeColor="background1" w:themeShade="BF"/>
              <w:bdr w:val="single" w:sz="4" w:space="0" w:color="0E2841" w:themeColor="text2"/>
            </w:rPr>
            <w:t xml:space="preserve">Click or tap here to enter text.   </w:t>
          </w:r>
          <w:r>
            <w:rPr>
              <w:rStyle w:val="PlaceholderText"/>
              <w:i/>
              <w:color w:val="BFBFBF" w:themeColor="background1" w:themeShade="BF"/>
              <w:bdr w:val="single" w:sz="4" w:space="0" w:color="0E2841" w:themeColor="text2"/>
            </w:rPr>
            <w:t xml:space="preserve">        </w:t>
          </w:r>
          <w:r w:rsidRPr="00A263BC">
            <w:rPr>
              <w:rStyle w:val="PlaceholderText"/>
              <w:i/>
              <w:color w:val="BFBFBF" w:themeColor="background1" w:themeShade="BF"/>
              <w:bdr w:val="single" w:sz="4" w:space="0" w:color="0E2841" w:themeColor="text2"/>
            </w:rPr>
            <w:t xml:space="preserve">            </w:t>
          </w:r>
        </w:p>
      </w:docPartBody>
    </w:docPart>
    <w:docPart>
      <w:docPartPr>
        <w:name w:val="B5DDF72EA13840ACB03FC6F2E3369630"/>
        <w:category>
          <w:name w:val="General"/>
          <w:gallery w:val="placeholder"/>
        </w:category>
        <w:types>
          <w:type w:val="bbPlcHdr"/>
        </w:types>
        <w:behaviors>
          <w:behavior w:val="content"/>
        </w:behaviors>
        <w:guid w:val="{CC68F0E7-62CC-4758-AAB4-6C1B26B49ECB}"/>
      </w:docPartPr>
      <w:docPartBody>
        <w:p w:rsidR="00737D7A" w:rsidRDefault="00CF2D07" w:rsidP="00CF2D07">
          <w:pPr>
            <w:pStyle w:val="B5DDF72EA13840ACB03FC6F2E3369630"/>
          </w:pPr>
          <w:r w:rsidRPr="00A263BC">
            <w:rPr>
              <w:rStyle w:val="PlaceholderText"/>
              <w:i/>
              <w:color w:val="BFBFBF" w:themeColor="background1" w:themeShade="BF"/>
              <w:bdr w:val="single" w:sz="4" w:space="0" w:color="0E2841" w:themeColor="text2"/>
            </w:rPr>
            <w:t xml:space="preserve">Click or tap here to enter text.  </w:t>
          </w:r>
          <w:r>
            <w:rPr>
              <w:rStyle w:val="PlaceholderText"/>
              <w:i/>
              <w:color w:val="BFBFBF" w:themeColor="background1" w:themeShade="BF"/>
              <w:bdr w:val="single" w:sz="4" w:space="0" w:color="0E2841" w:themeColor="text2"/>
            </w:rPr>
            <w:t xml:space="preserve">             </w:t>
          </w:r>
          <w:r w:rsidRPr="00A263BC">
            <w:rPr>
              <w:rStyle w:val="PlaceholderText"/>
              <w:i/>
              <w:color w:val="BFBFBF" w:themeColor="background1" w:themeShade="BF"/>
              <w:bdr w:val="single" w:sz="4" w:space="0" w:color="0E2841" w:themeColor="text2"/>
            </w:rPr>
            <w:t xml:space="preserve">             </w:t>
          </w:r>
        </w:p>
      </w:docPartBody>
    </w:docPart>
    <w:docPart>
      <w:docPartPr>
        <w:name w:val="5CCF9A5BD5C743B1B95C7AF383914188"/>
        <w:category>
          <w:name w:val="General"/>
          <w:gallery w:val="placeholder"/>
        </w:category>
        <w:types>
          <w:type w:val="bbPlcHdr"/>
        </w:types>
        <w:behaviors>
          <w:behavior w:val="content"/>
        </w:behaviors>
        <w:guid w:val="{31F8CF01-295A-49EC-9746-BFA4A83EFF09}"/>
      </w:docPartPr>
      <w:docPartBody>
        <w:p w:rsidR="00737D7A" w:rsidRDefault="00CF2D07" w:rsidP="00CF2D07">
          <w:pPr>
            <w:pStyle w:val="5CCF9A5BD5C743B1B95C7AF383914188"/>
          </w:pPr>
          <w:r w:rsidRPr="003A201F">
            <w:rPr>
              <w:rStyle w:val="PlaceholderText"/>
              <w:sz w:val="20"/>
              <w:szCs w:val="20"/>
            </w:rPr>
            <w:t>Click or tap to enter a date.</w:t>
          </w:r>
        </w:p>
      </w:docPartBody>
    </w:docPart>
    <w:docPart>
      <w:docPartPr>
        <w:name w:val="5684B6B36CFF4FFE87FC377CA79071CE"/>
        <w:category>
          <w:name w:val="General"/>
          <w:gallery w:val="placeholder"/>
        </w:category>
        <w:types>
          <w:type w:val="bbPlcHdr"/>
        </w:types>
        <w:behaviors>
          <w:behavior w:val="content"/>
        </w:behaviors>
        <w:guid w:val="{57A0CFC7-D767-4605-B2BC-5E064E3B9E69}"/>
      </w:docPartPr>
      <w:docPartBody>
        <w:p w:rsidR="00956358" w:rsidRDefault="00391DD4" w:rsidP="00391DD4">
          <w:pPr>
            <w:pStyle w:val="5684B6B36CFF4FFE87FC377CA79071CE"/>
          </w:pPr>
          <w:r w:rsidRPr="002B1494">
            <w:rPr>
              <w:rStyle w:val="PlaceholderText"/>
              <w:i/>
              <w:color w:val="BFBFBF" w:themeColor="background1" w:themeShade="BF"/>
              <w:sz w:val="20"/>
              <w:bdr w:val="single" w:sz="4" w:space="0" w:color="0E2841" w:themeColor="text2"/>
            </w:rPr>
            <w:t>Click or tap here to enter text.</w:t>
          </w:r>
          <w:r w:rsidRPr="002B1494">
            <w:rPr>
              <w:rStyle w:val="PlaceholderText"/>
              <w:color w:val="BFBFBF" w:themeColor="background1" w:themeShade="BF"/>
              <w:sz w:val="20"/>
              <w:bdr w:val="single" w:sz="4" w:space="0" w:color="0E2841" w:themeColor="text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D07"/>
    <w:rsid w:val="000614D3"/>
    <w:rsid w:val="00104234"/>
    <w:rsid w:val="00134D12"/>
    <w:rsid w:val="001660BE"/>
    <w:rsid w:val="001E79C5"/>
    <w:rsid w:val="00240FAD"/>
    <w:rsid w:val="003519C3"/>
    <w:rsid w:val="00391DD4"/>
    <w:rsid w:val="004C6F0C"/>
    <w:rsid w:val="0061589E"/>
    <w:rsid w:val="0068467F"/>
    <w:rsid w:val="00737D7A"/>
    <w:rsid w:val="007522E1"/>
    <w:rsid w:val="00810366"/>
    <w:rsid w:val="008C15A7"/>
    <w:rsid w:val="00956358"/>
    <w:rsid w:val="00AB60C0"/>
    <w:rsid w:val="00C67BB0"/>
    <w:rsid w:val="00CF2D07"/>
    <w:rsid w:val="00D04E40"/>
    <w:rsid w:val="00F34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1DD4"/>
    <w:rPr>
      <w:color w:val="808080"/>
    </w:rPr>
  </w:style>
  <w:style w:type="paragraph" w:customStyle="1" w:styleId="5901181830D64413BFC53B06F2A90BEC">
    <w:name w:val="5901181830D64413BFC53B06F2A90BEC"/>
    <w:rsid w:val="00CF2D07"/>
  </w:style>
  <w:style w:type="paragraph" w:customStyle="1" w:styleId="B92417E5C07A4B1487AD497F0A8CEDE7">
    <w:name w:val="B92417E5C07A4B1487AD497F0A8CEDE7"/>
    <w:rsid w:val="00CF2D07"/>
  </w:style>
  <w:style w:type="paragraph" w:customStyle="1" w:styleId="56E7BD4772494D799329725EA4B75B9D">
    <w:name w:val="56E7BD4772494D799329725EA4B75B9D"/>
    <w:rsid w:val="00CF2D07"/>
  </w:style>
  <w:style w:type="paragraph" w:customStyle="1" w:styleId="0AE032006EFB41F6AAA88D2BD2998F88">
    <w:name w:val="0AE032006EFB41F6AAA88D2BD2998F88"/>
    <w:rsid w:val="00CF2D07"/>
  </w:style>
  <w:style w:type="paragraph" w:customStyle="1" w:styleId="0BD8006192034328874DA1B47AF18A54">
    <w:name w:val="0BD8006192034328874DA1B47AF18A54"/>
    <w:rsid w:val="00CF2D07"/>
  </w:style>
  <w:style w:type="paragraph" w:customStyle="1" w:styleId="88D95CCE2DD44AF99C86506B846290BE">
    <w:name w:val="88D95CCE2DD44AF99C86506B846290BE"/>
    <w:rsid w:val="00CF2D07"/>
  </w:style>
  <w:style w:type="paragraph" w:customStyle="1" w:styleId="3E5E7476F09D4D9AA6E7E61C3B769EC7">
    <w:name w:val="3E5E7476F09D4D9AA6E7E61C3B769EC7"/>
    <w:rsid w:val="00CF2D07"/>
  </w:style>
  <w:style w:type="paragraph" w:customStyle="1" w:styleId="1B5F754D66EF48E19A0707BFBA52CF02">
    <w:name w:val="1B5F754D66EF48E19A0707BFBA52CF02"/>
    <w:rsid w:val="00CF2D07"/>
  </w:style>
  <w:style w:type="paragraph" w:customStyle="1" w:styleId="67C74A89371148F6825A72D8DFB460A9">
    <w:name w:val="67C74A89371148F6825A72D8DFB460A9"/>
    <w:rsid w:val="00CF2D07"/>
  </w:style>
  <w:style w:type="paragraph" w:customStyle="1" w:styleId="E13523B5201F4EA29C361C8A59703304">
    <w:name w:val="E13523B5201F4EA29C361C8A59703304"/>
    <w:rsid w:val="00CF2D07"/>
  </w:style>
  <w:style w:type="paragraph" w:customStyle="1" w:styleId="493496B495F4463194A42CC5DA5EA044">
    <w:name w:val="493496B495F4463194A42CC5DA5EA044"/>
    <w:rsid w:val="00CF2D07"/>
  </w:style>
  <w:style w:type="paragraph" w:customStyle="1" w:styleId="442FE837A6EE44E59C49D90074BB2D77">
    <w:name w:val="442FE837A6EE44E59C49D90074BB2D77"/>
    <w:rsid w:val="00CF2D07"/>
  </w:style>
  <w:style w:type="paragraph" w:customStyle="1" w:styleId="72DEEDB907884E76BA2256103D80F528">
    <w:name w:val="72DEEDB907884E76BA2256103D80F528"/>
    <w:rsid w:val="00CF2D07"/>
  </w:style>
  <w:style w:type="paragraph" w:customStyle="1" w:styleId="7CB1BC572349439DAA568F9932E28953">
    <w:name w:val="7CB1BC572349439DAA568F9932E28953"/>
    <w:rsid w:val="00CF2D07"/>
  </w:style>
  <w:style w:type="paragraph" w:customStyle="1" w:styleId="26152C9F242A494AAA3067D0FF478A1A">
    <w:name w:val="26152C9F242A494AAA3067D0FF478A1A"/>
    <w:rsid w:val="00CF2D07"/>
  </w:style>
  <w:style w:type="paragraph" w:customStyle="1" w:styleId="9612186B11D6470ABE8A4FCD282B43B6">
    <w:name w:val="9612186B11D6470ABE8A4FCD282B43B6"/>
    <w:rsid w:val="00CF2D07"/>
  </w:style>
  <w:style w:type="paragraph" w:customStyle="1" w:styleId="DF59A0D5010B461986AAF4677A9CC16B">
    <w:name w:val="DF59A0D5010B461986AAF4677A9CC16B"/>
    <w:rsid w:val="00CF2D07"/>
  </w:style>
  <w:style w:type="paragraph" w:customStyle="1" w:styleId="ED4ED9393457436B90DE1E7CFC088A0F">
    <w:name w:val="ED4ED9393457436B90DE1E7CFC088A0F"/>
    <w:rsid w:val="00CF2D07"/>
  </w:style>
  <w:style w:type="paragraph" w:customStyle="1" w:styleId="6BB56399B70A4D4389B079805D7E505D">
    <w:name w:val="6BB56399B70A4D4389B079805D7E505D"/>
    <w:rsid w:val="00CF2D07"/>
  </w:style>
  <w:style w:type="paragraph" w:customStyle="1" w:styleId="E8F18CE50BD24D5BA8C5E172624552A9">
    <w:name w:val="E8F18CE50BD24D5BA8C5E172624552A9"/>
    <w:rsid w:val="00CF2D07"/>
  </w:style>
  <w:style w:type="paragraph" w:customStyle="1" w:styleId="635BABFB0D92490F9033915D07903382">
    <w:name w:val="635BABFB0D92490F9033915D07903382"/>
    <w:rsid w:val="00CF2D07"/>
  </w:style>
  <w:style w:type="paragraph" w:customStyle="1" w:styleId="9E909C6562334901837160E9A91156DE">
    <w:name w:val="9E909C6562334901837160E9A91156DE"/>
    <w:rsid w:val="00CF2D07"/>
  </w:style>
  <w:style w:type="paragraph" w:customStyle="1" w:styleId="2737B9BC30CD4498AAF11C0B6861DFAE">
    <w:name w:val="2737B9BC30CD4498AAF11C0B6861DFAE"/>
    <w:rsid w:val="00CF2D07"/>
  </w:style>
  <w:style w:type="paragraph" w:customStyle="1" w:styleId="7C877753941843F79ECBE0E99E7059BC">
    <w:name w:val="7C877753941843F79ECBE0E99E7059BC"/>
    <w:rsid w:val="00CF2D07"/>
  </w:style>
  <w:style w:type="paragraph" w:customStyle="1" w:styleId="C73AC1DB787C45E4AD80360D13BF18D0">
    <w:name w:val="C73AC1DB787C45E4AD80360D13BF18D0"/>
    <w:rsid w:val="00CF2D07"/>
  </w:style>
  <w:style w:type="paragraph" w:customStyle="1" w:styleId="77225A72CF58453AA455BC0DC04A46CA">
    <w:name w:val="77225A72CF58453AA455BC0DC04A46CA"/>
    <w:rsid w:val="00CF2D07"/>
  </w:style>
  <w:style w:type="paragraph" w:customStyle="1" w:styleId="3270106E77DE4FDBB4F97B54FCDFBA93">
    <w:name w:val="3270106E77DE4FDBB4F97B54FCDFBA93"/>
    <w:rsid w:val="00CF2D07"/>
  </w:style>
  <w:style w:type="paragraph" w:customStyle="1" w:styleId="6D0177E8D90740FD8E5EAFFFF83476E0">
    <w:name w:val="6D0177E8D90740FD8E5EAFFFF83476E0"/>
    <w:rsid w:val="00CF2D07"/>
  </w:style>
  <w:style w:type="paragraph" w:customStyle="1" w:styleId="9F539690CAD84685975EB20E1915EFA8">
    <w:name w:val="9F539690CAD84685975EB20E1915EFA8"/>
    <w:rsid w:val="00CF2D07"/>
  </w:style>
  <w:style w:type="paragraph" w:customStyle="1" w:styleId="EAAC24E2218E4CD38B68E1C466B2DC3A">
    <w:name w:val="EAAC24E2218E4CD38B68E1C466B2DC3A"/>
    <w:rsid w:val="00CF2D07"/>
  </w:style>
  <w:style w:type="paragraph" w:customStyle="1" w:styleId="A26D1ECE1BC44904BABAF10184CA37F4">
    <w:name w:val="A26D1ECE1BC44904BABAF10184CA37F4"/>
    <w:rsid w:val="00CF2D07"/>
  </w:style>
  <w:style w:type="paragraph" w:customStyle="1" w:styleId="1C9B9694B37C40C7878E0CED30C1AE26">
    <w:name w:val="1C9B9694B37C40C7878E0CED30C1AE26"/>
    <w:rsid w:val="00CF2D07"/>
  </w:style>
  <w:style w:type="paragraph" w:customStyle="1" w:styleId="CF9D03BFA50A4E58B0970609B2DEA9A5">
    <w:name w:val="CF9D03BFA50A4E58B0970609B2DEA9A5"/>
    <w:rsid w:val="00CF2D07"/>
  </w:style>
  <w:style w:type="paragraph" w:customStyle="1" w:styleId="E5C29340D9544CC9BBE43A259467AA85">
    <w:name w:val="E5C29340D9544CC9BBE43A259467AA85"/>
    <w:rsid w:val="00CF2D07"/>
  </w:style>
  <w:style w:type="paragraph" w:customStyle="1" w:styleId="49A79A108BFD4D459B33015F73FB041E">
    <w:name w:val="49A79A108BFD4D459B33015F73FB041E"/>
    <w:rsid w:val="00CF2D07"/>
  </w:style>
  <w:style w:type="paragraph" w:customStyle="1" w:styleId="57AB0E877E6148C4AD276CCFFCFBDF73">
    <w:name w:val="57AB0E877E6148C4AD276CCFFCFBDF73"/>
    <w:rsid w:val="00CF2D07"/>
  </w:style>
  <w:style w:type="paragraph" w:customStyle="1" w:styleId="9A0BC31EBD0148A7A7AF55B8A43C7F5F">
    <w:name w:val="9A0BC31EBD0148A7A7AF55B8A43C7F5F"/>
    <w:rsid w:val="00CF2D07"/>
  </w:style>
  <w:style w:type="paragraph" w:customStyle="1" w:styleId="E59A7ADE34494ED199420F79B4866F10">
    <w:name w:val="E59A7ADE34494ED199420F79B4866F10"/>
    <w:rsid w:val="00CF2D07"/>
  </w:style>
  <w:style w:type="paragraph" w:customStyle="1" w:styleId="6D6619C529854B3894C35881B48562A0">
    <w:name w:val="6D6619C529854B3894C35881B48562A0"/>
    <w:rsid w:val="00CF2D07"/>
  </w:style>
  <w:style w:type="paragraph" w:customStyle="1" w:styleId="8547D941B86242569432638A2E24B943">
    <w:name w:val="8547D941B86242569432638A2E24B943"/>
    <w:rsid w:val="00CF2D07"/>
  </w:style>
  <w:style w:type="paragraph" w:customStyle="1" w:styleId="AD9C737BB24B48A1A3A46606045DC577">
    <w:name w:val="AD9C737BB24B48A1A3A46606045DC577"/>
    <w:rsid w:val="00CF2D07"/>
  </w:style>
  <w:style w:type="paragraph" w:customStyle="1" w:styleId="EDF5E414490B4F85A9DC6AB8D992460C">
    <w:name w:val="EDF5E414490B4F85A9DC6AB8D992460C"/>
    <w:rsid w:val="00CF2D07"/>
  </w:style>
  <w:style w:type="paragraph" w:customStyle="1" w:styleId="94BA9020901E4F88A35DD9C4A0A5CCCD">
    <w:name w:val="94BA9020901E4F88A35DD9C4A0A5CCCD"/>
    <w:rsid w:val="00CF2D07"/>
  </w:style>
  <w:style w:type="paragraph" w:customStyle="1" w:styleId="1A678C04FFA54A6EBB89BADFE70987A3">
    <w:name w:val="1A678C04FFA54A6EBB89BADFE70987A3"/>
    <w:rsid w:val="00CF2D07"/>
  </w:style>
  <w:style w:type="paragraph" w:customStyle="1" w:styleId="FFC2F27F547E4175974A0EBCC02AA323">
    <w:name w:val="FFC2F27F547E4175974A0EBCC02AA323"/>
    <w:rsid w:val="00CF2D07"/>
  </w:style>
  <w:style w:type="paragraph" w:customStyle="1" w:styleId="8564373DA52F4AC2AEE1C5A16F1CAA54">
    <w:name w:val="8564373DA52F4AC2AEE1C5A16F1CAA54"/>
    <w:rsid w:val="00CF2D07"/>
  </w:style>
  <w:style w:type="paragraph" w:customStyle="1" w:styleId="9DFA415CC8454B21AD23BD1E3C713FBE">
    <w:name w:val="9DFA415CC8454B21AD23BD1E3C713FBE"/>
    <w:rsid w:val="00CF2D07"/>
  </w:style>
  <w:style w:type="paragraph" w:customStyle="1" w:styleId="974A9ABB93244231AD9BB996269A5FFB">
    <w:name w:val="974A9ABB93244231AD9BB996269A5FFB"/>
    <w:rsid w:val="00CF2D07"/>
  </w:style>
  <w:style w:type="paragraph" w:customStyle="1" w:styleId="31B3A30917584F24AA09292879E5360E">
    <w:name w:val="31B3A30917584F24AA09292879E5360E"/>
    <w:rsid w:val="00CF2D07"/>
  </w:style>
  <w:style w:type="paragraph" w:customStyle="1" w:styleId="4EC943FF75B84BFCBCD268C0234625A0">
    <w:name w:val="4EC943FF75B84BFCBCD268C0234625A0"/>
    <w:rsid w:val="00CF2D07"/>
  </w:style>
  <w:style w:type="paragraph" w:customStyle="1" w:styleId="D3C93545AF554CA28D18A3FA2E85E0DB">
    <w:name w:val="D3C93545AF554CA28D18A3FA2E85E0DB"/>
    <w:rsid w:val="00CF2D07"/>
  </w:style>
  <w:style w:type="paragraph" w:customStyle="1" w:styleId="CF9FF39F994F4EEB96CFF26603828522">
    <w:name w:val="CF9FF39F994F4EEB96CFF26603828522"/>
    <w:rsid w:val="00CF2D07"/>
  </w:style>
  <w:style w:type="paragraph" w:customStyle="1" w:styleId="991A0285A58544EA82AF0428547FDE51">
    <w:name w:val="991A0285A58544EA82AF0428547FDE51"/>
    <w:rsid w:val="00CF2D07"/>
  </w:style>
  <w:style w:type="paragraph" w:customStyle="1" w:styleId="979D07E3B4B14C99BB58A2C14AF36191">
    <w:name w:val="979D07E3B4B14C99BB58A2C14AF36191"/>
    <w:rsid w:val="00CF2D07"/>
  </w:style>
  <w:style w:type="paragraph" w:customStyle="1" w:styleId="804374B7F08440CE800DDEA7C8F414FB">
    <w:name w:val="804374B7F08440CE800DDEA7C8F414FB"/>
    <w:rsid w:val="00CF2D07"/>
  </w:style>
  <w:style w:type="paragraph" w:customStyle="1" w:styleId="BB9DC36A49FF4E6E834B8515648701C9">
    <w:name w:val="BB9DC36A49FF4E6E834B8515648701C9"/>
    <w:rsid w:val="00CF2D07"/>
  </w:style>
  <w:style w:type="paragraph" w:customStyle="1" w:styleId="4BB0A61FEBC843D4B0AE7662D83E6867">
    <w:name w:val="4BB0A61FEBC843D4B0AE7662D83E6867"/>
    <w:rsid w:val="00CF2D07"/>
  </w:style>
  <w:style w:type="paragraph" w:customStyle="1" w:styleId="396757451BC146A8BA527156DE6FE756">
    <w:name w:val="396757451BC146A8BA527156DE6FE756"/>
    <w:rsid w:val="00CF2D07"/>
  </w:style>
  <w:style w:type="paragraph" w:customStyle="1" w:styleId="A7554B0E1DE24025928FBB8FB9022CEC">
    <w:name w:val="A7554B0E1DE24025928FBB8FB9022CEC"/>
    <w:rsid w:val="00CF2D07"/>
  </w:style>
  <w:style w:type="paragraph" w:customStyle="1" w:styleId="4A1319D98D98465FA912AE1904457772">
    <w:name w:val="4A1319D98D98465FA912AE1904457772"/>
    <w:rsid w:val="00CF2D07"/>
  </w:style>
  <w:style w:type="paragraph" w:customStyle="1" w:styleId="5C329D4E09F348AEB97728DA60930BB4">
    <w:name w:val="5C329D4E09F348AEB97728DA60930BB4"/>
    <w:rsid w:val="00CF2D07"/>
  </w:style>
  <w:style w:type="paragraph" w:customStyle="1" w:styleId="56CBC844A26C481B99FD83C9E0CE57E5">
    <w:name w:val="56CBC844A26C481B99FD83C9E0CE57E5"/>
    <w:rsid w:val="00CF2D07"/>
  </w:style>
  <w:style w:type="paragraph" w:customStyle="1" w:styleId="5BAB73095526448B9D46CF6B2CC058CB">
    <w:name w:val="5BAB73095526448B9D46CF6B2CC058CB"/>
    <w:rsid w:val="00CF2D07"/>
  </w:style>
  <w:style w:type="paragraph" w:customStyle="1" w:styleId="CB6DB57017F84AF6AB3DE9F99E649AAC">
    <w:name w:val="CB6DB57017F84AF6AB3DE9F99E649AAC"/>
    <w:rsid w:val="00CF2D07"/>
  </w:style>
  <w:style w:type="paragraph" w:customStyle="1" w:styleId="AB4303BBF4B34B698099CECF47021FA4">
    <w:name w:val="AB4303BBF4B34B698099CECF47021FA4"/>
    <w:rsid w:val="00CF2D07"/>
  </w:style>
  <w:style w:type="paragraph" w:customStyle="1" w:styleId="1C35E919DB6B4E82BCED4316BCB55D36">
    <w:name w:val="1C35E919DB6B4E82BCED4316BCB55D36"/>
    <w:rsid w:val="00CF2D07"/>
  </w:style>
  <w:style w:type="paragraph" w:customStyle="1" w:styleId="716DE3DE110744238D00A12240717730">
    <w:name w:val="716DE3DE110744238D00A12240717730"/>
    <w:rsid w:val="00CF2D07"/>
  </w:style>
  <w:style w:type="paragraph" w:customStyle="1" w:styleId="AD9815BDBD21448C9ACFA7F72EA64713">
    <w:name w:val="AD9815BDBD21448C9ACFA7F72EA64713"/>
    <w:rsid w:val="00CF2D07"/>
  </w:style>
  <w:style w:type="paragraph" w:customStyle="1" w:styleId="95DBD267E9364448BB92D780BB2D06A2">
    <w:name w:val="95DBD267E9364448BB92D780BB2D06A2"/>
    <w:rsid w:val="00CF2D07"/>
  </w:style>
  <w:style w:type="paragraph" w:customStyle="1" w:styleId="E860CC1BCE04413FBF142F17500910F4">
    <w:name w:val="E860CC1BCE04413FBF142F17500910F4"/>
    <w:rsid w:val="00CF2D07"/>
  </w:style>
  <w:style w:type="paragraph" w:customStyle="1" w:styleId="939A51B4E6A445BC926758948AEB44B6">
    <w:name w:val="939A51B4E6A445BC926758948AEB44B6"/>
    <w:rsid w:val="00CF2D07"/>
  </w:style>
  <w:style w:type="paragraph" w:customStyle="1" w:styleId="49BB1588EB734CBAACA0954E0D68133B">
    <w:name w:val="49BB1588EB734CBAACA0954E0D68133B"/>
    <w:rsid w:val="00CF2D07"/>
  </w:style>
  <w:style w:type="paragraph" w:customStyle="1" w:styleId="EBAA061D6C544190A50B7DE16B9F9BD4">
    <w:name w:val="EBAA061D6C544190A50B7DE16B9F9BD4"/>
    <w:rsid w:val="00CF2D07"/>
  </w:style>
  <w:style w:type="paragraph" w:customStyle="1" w:styleId="83620234E6F64C3385F1A4E70ECBCF72">
    <w:name w:val="83620234E6F64C3385F1A4E70ECBCF72"/>
    <w:rsid w:val="00CF2D07"/>
  </w:style>
  <w:style w:type="paragraph" w:customStyle="1" w:styleId="2FE70F0086DE4FB3BBB7A70B22656826">
    <w:name w:val="2FE70F0086DE4FB3BBB7A70B22656826"/>
    <w:rsid w:val="00CF2D07"/>
  </w:style>
  <w:style w:type="paragraph" w:customStyle="1" w:styleId="730D8AC8BFF64A83A56AD14468810370">
    <w:name w:val="730D8AC8BFF64A83A56AD14468810370"/>
    <w:rsid w:val="00CF2D07"/>
  </w:style>
  <w:style w:type="paragraph" w:customStyle="1" w:styleId="89C81FF00DF34EB5868456272CCB160E">
    <w:name w:val="89C81FF00DF34EB5868456272CCB160E"/>
    <w:rsid w:val="00CF2D07"/>
  </w:style>
  <w:style w:type="paragraph" w:customStyle="1" w:styleId="623CD4297E4F467D90D416B7785B6E7E">
    <w:name w:val="623CD4297E4F467D90D416B7785B6E7E"/>
    <w:rsid w:val="00CF2D07"/>
  </w:style>
  <w:style w:type="paragraph" w:customStyle="1" w:styleId="BEDEDED615A64E8986291CF32FAB2CAB">
    <w:name w:val="BEDEDED615A64E8986291CF32FAB2CAB"/>
    <w:rsid w:val="00CF2D07"/>
  </w:style>
  <w:style w:type="paragraph" w:customStyle="1" w:styleId="D09CEB0F476E431AA45643399E69C04A">
    <w:name w:val="D09CEB0F476E431AA45643399E69C04A"/>
    <w:rsid w:val="00CF2D07"/>
  </w:style>
  <w:style w:type="paragraph" w:customStyle="1" w:styleId="4024F2573DFE419392FE66D6A14425B5">
    <w:name w:val="4024F2573DFE419392FE66D6A14425B5"/>
    <w:rsid w:val="00CF2D07"/>
  </w:style>
  <w:style w:type="paragraph" w:customStyle="1" w:styleId="D4A608BAFCDA4A8DBB822BA7C139AE7E">
    <w:name w:val="D4A608BAFCDA4A8DBB822BA7C139AE7E"/>
    <w:rsid w:val="00CF2D07"/>
  </w:style>
  <w:style w:type="paragraph" w:customStyle="1" w:styleId="63440AFDA7F5402EBE0911B3E8FE32B0">
    <w:name w:val="63440AFDA7F5402EBE0911B3E8FE32B0"/>
    <w:rsid w:val="00CF2D07"/>
  </w:style>
  <w:style w:type="paragraph" w:customStyle="1" w:styleId="101FE75F50304C47947E08FC1951A734">
    <w:name w:val="101FE75F50304C47947E08FC1951A734"/>
    <w:rsid w:val="00CF2D07"/>
  </w:style>
  <w:style w:type="paragraph" w:customStyle="1" w:styleId="B0F08D88DCB948188C35AEF2CBF92EE0">
    <w:name w:val="B0F08D88DCB948188C35AEF2CBF92EE0"/>
    <w:rsid w:val="00CF2D07"/>
  </w:style>
  <w:style w:type="paragraph" w:customStyle="1" w:styleId="6F6CCFB8672348B992835F07686F5E54">
    <w:name w:val="6F6CCFB8672348B992835F07686F5E54"/>
    <w:rsid w:val="00CF2D07"/>
  </w:style>
  <w:style w:type="paragraph" w:customStyle="1" w:styleId="F1BB3892DCB3472383E914B705B42B6A">
    <w:name w:val="F1BB3892DCB3472383E914B705B42B6A"/>
    <w:rsid w:val="00CF2D07"/>
  </w:style>
  <w:style w:type="paragraph" w:customStyle="1" w:styleId="B5DDF72EA13840ACB03FC6F2E3369630">
    <w:name w:val="B5DDF72EA13840ACB03FC6F2E3369630"/>
    <w:rsid w:val="00CF2D07"/>
  </w:style>
  <w:style w:type="paragraph" w:customStyle="1" w:styleId="5CCF9A5BD5C743B1B95C7AF383914188">
    <w:name w:val="5CCF9A5BD5C743B1B95C7AF383914188"/>
    <w:rsid w:val="00CF2D07"/>
  </w:style>
  <w:style w:type="paragraph" w:customStyle="1" w:styleId="5684B6B36CFF4FFE87FC377CA79071CE">
    <w:name w:val="5684B6B36CFF4FFE87FC377CA79071CE"/>
    <w:rsid w:val="00391D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uronext">
      <a:dk1>
        <a:srgbClr val="008D7F"/>
      </a:dk1>
      <a:lt1>
        <a:srgbClr val="FFFFFF"/>
      </a:lt1>
      <a:dk2>
        <a:srgbClr val="06262D"/>
      </a:dk2>
      <a:lt2>
        <a:srgbClr val="D0D3D4"/>
      </a:lt2>
      <a:accent1>
        <a:srgbClr val="003934"/>
      </a:accent1>
      <a:accent2>
        <a:srgbClr val="00685E"/>
      </a:accent2>
      <a:accent3>
        <a:srgbClr val="009639"/>
      </a:accent3>
      <a:accent4>
        <a:srgbClr val="79D100"/>
      </a:accent4>
      <a:accent5>
        <a:srgbClr val="41B6E6"/>
      </a:accent5>
      <a:accent6>
        <a:srgbClr val="006928"/>
      </a:accent6>
      <a:hlink>
        <a:srgbClr val="008D7F"/>
      </a:hlink>
      <a:folHlink>
        <a:srgbClr val="40A99F"/>
      </a:folHlink>
    </a:clrScheme>
    <a:fontScheme name="Euronex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isl xmlns:xsi="http://www.w3.org/2001/XMLSchema-instance" xmlns:xsd="http://www.w3.org/2001/XMLSchema" xmlns="http://www.boldonjames.com/2008/01/sie/internal/label" sislVersion="0" policy="404ce55e-d47d-4e22-b0f7-c3e46cb4e632" origin="defaultValue">
  <element uid="id_classification_internalonly" value=""/>
</sisl>
</file>

<file path=customXml/item3.xml><?xml version="1.0" encoding="utf-8"?>
<ct:contentTypeSchema xmlns:ct="http://schemas.microsoft.com/office/2006/metadata/contentType" xmlns:ma="http://schemas.microsoft.com/office/2006/metadata/properties/metaAttributes" ct:_="" ma:_="" ma:contentTypeName="Document" ma:contentTypeID="0x0101004DEB74CFAFCB104796D30F3ACD79EF96" ma:contentTypeVersion="220" ma:contentTypeDescription="Create a new document." ma:contentTypeScope="" ma:versionID="4ecab4282ef6cc2153b0d83fd71c9896">
  <xsd:schema xmlns:xsd="http://www.w3.org/2001/XMLSchema" xmlns:xs="http://www.w3.org/2001/XMLSchema" xmlns:p="http://schemas.microsoft.com/office/2006/metadata/properties" xmlns:ns2="461f3f4a-fbb1-4b40-b8a4-84fd9cd4bb8c" xmlns:ns3="d127c7d8-ceec-4792-817e-e6fcc1e0f0ca" xmlns:ns4="e572375b-8030-4034-872f-2bfd8497a012" targetNamespace="http://schemas.microsoft.com/office/2006/metadata/properties" ma:root="true" ma:fieldsID="b886f1e08e4731858c6ddc4ce82fd1cd" ns2:_="" ns3:_="" ns4:_="">
    <xsd:import namespace="461f3f4a-fbb1-4b40-b8a4-84fd9cd4bb8c"/>
    <xsd:import namespace="d127c7d8-ceec-4792-817e-e6fcc1e0f0ca"/>
    <xsd:import namespace="e572375b-8030-4034-872f-2bfd8497a0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MediaServiceDateTaken" minOccurs="0"/>
                <xsd:element ref="ns3:lcf76f155ced4ddcb4097134ff3c332f" minOccurs="0"/>
                <xsd:element ref="ns4: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1f3f4a-fbb1-4b40-b8a4-84fd9cd4bb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27c7d8-ceec-4792-817e-e6fcc1e0f0ca" elementFormDefault="qualified">
    <xsd:import namespace="http://schemas.microsoft.com/office/2006/documentManagement/types"/>
    <xsd:import namespace="http://schemas.microsoft.com/office/infopath/2007/PartnerControls"/>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72375b-8030-4034-872f-2bfd8497a01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a2a2203-efb3-4372-85a9-d9275e450179}" ma:internalName="TaxCatchAll" ma:showField="CatchAllData" ma:web="e572375b-8030-4034-872f-2bfd8497a0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127c7d8-ceec-4792-817e-e6fcc1e0f0ca">
      <Terms xmlns="http://schemas.microsoft.com/office/infopath/2007/PartnerControls"/>
    </lcf76f155ced4ddcb4097134ff3c332f>
    <TaxCatchAll xmlns="e572375b-8030-4034-872f-2bfd8497a012" xsi:nil="true"/>
  </documentManagement>
</p:properties>
</file>

<file path=customXml/itemProps1.xml><?xml version="1.0" encoding="utf-8"?>
<ds:datastoreItem xmlns:ds="http://schemas.openxmlformats.org/officeDocument/2006/customXml" ds:itemID="{B165141F-EA34-4930-B224-7637CA24A4AC}">
  <ds:schemaRefs>
    <ds:schemaRef ds:uri="http://schemas.microsoft.com/sharepoint/v3/contenttype/forms"/>
  </ds:schemaRefs>
</ds:datastoreItem>
</file>

<file path=customXml/itemProps2.xml><?xml version="1.0" encoding="utf-8"?>
<ds:datastoreItem xmlns:ds="http://schemas.openxmlformats.org/officeDocument/2006/customXml" ds:itemID="{E2E5F2BF-849F-40B6-9DAD-17D66328ED3A}">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2D159053-B050-4D7E-A0F8-CB4568E58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1f3f4a-fbb1-4b40-b8a4-84fd9cd4bb8c"/>
    <ds:schemaRef ds:uri="d127c7d8-ceec-4792-817e-e6fcc1e0f0ca"/>
    <ds:schemaRef ds:uri="e572375b-8030-4034-872f-2bfd8497a0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9C7927-4B50-4723-B64A-196807F9F91F}">
  <ds:schemaRefs>
    <ds:schemaRef ds:uri="http://schemas.openxmlformats.org/officeDocument/2006/bibliography"/>
  </ds:schemaRefs>
</ds:datastoreItem>
</file>

<file path=customXml/itemProps5.xml><?xml version="1.0" encoding="utf-8"?>
<ds:datastoreItem xmlns:ds="http://schemas.openxmlformats.org/officeDocument/2006/customXml" ds:itemID="{527D5E22-DFB0-447D-A4B3-E8D5DE1BA88E}">
  <ds:schemaRefs>
    <ds:schemaRef ds:uri="http://schemas.microsoft.com/office/2006/metadata/properties"/>
    <ds:schemaRef ds:uri="http://schemas.microsoft.com/office/infopath/2007/PartnerControls"/>
    <ds:schemaRef ds:uri="d127c7d8-ceec-4792-817e-e6fcc1e0f0ca"/>
    <ds:schemaRef ds:uri="e572375b-8030-4034-872f-2bfd8497a012"/>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2314</Words>
  <Characters>13196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Insert Document Title</vt:lpstr>
    </vt:vector>
  </TitlesOfParts>
  <Company/>
  <LinksUpToDate>false</LinksUpToDate>
  <CharactersWithSpaces>15480</CharactersWithSpaces>
  <SharedDoc>false</SharedDoc>
  <HLinks>
    <vt:vector size="30" baseType="variant">
      <vt:variant>
        <vt:i4>8192000</vt:i4>
      </vt:variant>
      <vt:variant>
        <vt:i4>12</vt:i4>
      </vt:variant>
      <vt:variant>
        <vt:i4>0</vt:i4>
      </vt:variant>
      <vt:variant>
        <vt:i4>5</vt:i4>
      </vt:variant>
      <vt:variant>
        <vt:lpwstr>mailto:subscriptions-no@globalrateset.com</vt:lpwstr>
      </vt:variant>
      <vt:variant>
        <vt:lpwstr/>
      </vt:variant>
      <vt:variant>
        <vt:i4>8126573</vt:i4>
      </vt:variant>
      <vt:variant>
        <vt:i4>9</vt:i4>
      </vt:variant>
      <vt:variant>
        <vt:i4>0</vt:i4>
      </vt:variant>
      <vt:variant>
        <vt:i4>5</vt:i4>
      </vt:variant>
      <vt:variant>
        <vt:lpwstr>https://nore-benchmarks.com/privacy</vt:lpwstr>
      </vt:variant>
      <vt:variant>
        <vt:lpwstr/>
      </vt:variant>
      <vt:variant>
        <vt:i4>1769493</vt:i4>
      </vt:variant>
      <vt:variant>
        <vt:i4>6</vt:i4>
      </vt:variant>
      <vt:variant>
        <vt:i4>0</vt:i4>
      </vt:variant>
      <vt:variant>
        <vt:i4>5</vt:i4>
      </vt:variant>
      <vt:variant>
        <vt:lpwstr>https://nore-benchmarks.com/</vt:lpwstr>
      </vt:variant>
      <vt:variant>
        <vt:lpwstr/>
      </vt:variant>
      <vt:variant>
        <vt:i4>1769493</vt:i4>
      </vt:variant>
      <vt:variant>
        <vt:i4>3</vt:i4>
      </vt:variant>
      <vt:variant>
        <vt:i4>0</vt:i4>
      </vt:variant>
      <vt:variant>
        <vt:i4>5</vt:i4>
      </vt:variant>
      <vt:variant>
        <vt:lpwstr>https://nore-benchmarks.com/</vt:lpwstr>
      </vt:variant>
      <vt:variant>
        <vt:lpwstr/>
      </vt:variant>
      <vt:variant>
        <vt:i4>8192000</vt:i4>
      </vt:variant>
      <vt:variant>
        <vt:i4>0</vt:i4>
      </vt:variant>
      <vt:variant>
        <vt:i4>0</vt:i4>
      </vt:variant>
      <vt:variant>
        <vt:i4>5</vt:i4>
      </vt:variant>
      <vt:variant>
        <vt:lpwstr>mailto:subscriptions-no@globalrateset.com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Document Title</dc:title>
  <dc:subject>Insert document type or subject</dc:subject>
  <dc:creator>Alžběta Čumrdová</dc:creator>
  <cp:keywords/>
  <dc:description/>
  <cp:lastModifiedBy>Alžběta Čumrdová</cp:lastModifiedBy>
  <cp:revision>7</cp:revision>
  <cp:lastPrinted>2014-01-13T17:39:00Z</cp:lastPrinted>
  <dcterms:created xsi:type="dcterms:W3CDTF">2026-09-29T14:01:00Z</dcterms:created>
  <dcterms:modified xsi:type="dcterms:W3CDTF">2026-10-01T12:53:00Z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e3acdc-8545-4fe6-9665-5ccd769dd7bb_Enabled">
    <vt:lpwstr>true</vt:lpwstr>
  </property>
  <property fmtid="{D5CDD505-2E9C-101B-9397-08002B2CF9AE}" pid="3" name="MSIP_Label_53e3acdc-8545-4fe6-9665-5ccd769dd7bb_SetDate">
    <vt:lpwstr>2026-03-10T15:15:44Z</vt:lpwstr>
  </property>
  <property fmtid="{D5CDD505-2E9C-101B-9397-08002B2CF9AE}" pid="4" name="MSIP_Label_53e3acdc-8545-4fe6-9665-5ccd769dd7bb_Method">
    <vt:lpwstr>Privileged</vt:lpwstr>
  </property>
  <property fmtid="{D5CDD505-2E9C-101B-9397-08002B2CF9AE}" pid="5" name="MSIP_Label_53e3acdc-8545-4fe6-9665-5ccd769dd7bb_Name">
    <vt:lpwstr>53e3acdc-8545-4fe6-9665-5ccd769dd7bb</vt:lpwstr>
  </property>
  <property fmtid="{D5CDD505-2E9C-101B-9397-08002B2CF9AE}" pid="6" name="MSIP_Label_53e3acdc-8545-4fe6-9665-5ccd769dd7bb_SiteId">
    <vt:lpwstr>315b1ee5-c224-498b-871e-c140611d6d07</vt:lpwstr>
  </property>
  <property fmtid="{D5CDD505-2E9C-101B-9397-08002B2CF9AE}" pid="7" name="MSIP_Label_53e3acdc-8545-4fe6-9665-5ccd769dd7bb_ActionId">
    <vt:lpwstr>f9841dc9-2a17-4c84-bcf2-280561c9a5c4</vt:lpwstr>
  </property>
  <property fmtid="{D5CDD505-2E9C-101B-9397-08002B2CF9AE}" pid="8" name="MSIP_Label_53e3acdc-8545-4fe6-9665-5ccd769dd7bb_ContentBits">
    <vt:lpwstr>0</vt:lpwstr>
  </property>
  <property fmtid="{D5CDD505-2E9C-101B-9397-08002B2CF9AE}" pid="9" name="MSIP_Label_53e3acdc-8545-4fe6-9665-5ccd769dd7bb_Tag">
    <vt:lpwstr>10, 0, 1, 1</vt:lpwstr>
  </property>
  <property fmtid="{D5CDD505-2E9C-101B-9397-08002B2CF9AE}" pid="10" name="MediaServiceImageTags">
    <vt:lpwstr/>
  </property>
  <property fmtid="{D5CDD505-2E9C-101B-9397-08002B2CF9AE}" pid="11" name="ContentTypeId">
    <vt:lpwstr>0x0101004DEB74CFAFCB104796D30F3ACD79EF96</vt:lpwstr>
  </property>
</Properties>
</file>